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771" w:type="dxa"/>
        <w:tblInd w:w="-612" w:type="dxa"/>
        <w:tblLook w:val="0000" w:firstRow="0" w:lastRow="0" w:firstColumn="0" w:lastColumn="0" w:noHBand="0" w:noVBand="0"/>
      </w:tblPr>
      <w:tblGrid>
        <w:gridCol w:w="4831"/>
        <w:gridCol w:w="5940"/>
      </w:tblGrid>
      <w:tr w:rsidR="0021483A" w:rsidRPr="00DB27BE" w:rsidTr="0021483A">
        <w:trPr>
          <w:trHeight w:val="1255"/>
        </w:trPr>
        <w:tc>
          <w:tcPr>
            <w:tcW w:w="4831" w:type="dxa"/>
          </w:tcPr>
          <w:p w:rsidR="0021483A" w:rsidRPr="0021483A" w:rsidRDefault="0021483A" w:rsidP="0021483A">
            <w:pPr>
              <w:jc w:val="center"/>
              <w:rPr>
                <w:rFonts w:ascii="Times New Roman" w:hAnsi="Times New Roman"/>
                <w:b w:val="0"/>
                <w:bCs/>
                <w:sz w:val="26"/>
                <w:szCs w:val="26"/>
              </w:rPr>
            </w:pPr>
            <w:r w:rsidRPr="0021483A">
              <w:rPr>
                <w:rFonts w:ascii="Times New Roman" w:hAnsi="Times New Roman"/>
                <w:b w:val="0"/>
                <w:bCs/>
                <w:sz w:val="26"/>
                <w:szCs w:val="26"/>
              </w:rPr>
              <w:t>UBND TỈNH AN GIANG</w:t>
            </w:r>
          </w:p>
          <w:p w:rsidR="0021483A" w:rsidRPr="00DB27BE" w:rsidRDefault="0021483A" w:rsidP="0021483A">
            <w:pPr>
              <w:rPr>
                <w:rFonts w:ascii="Times New Roman" w:hAnsi="Times New Roman"/>
                <w:b w:val="0"/>
                <w:bCs/>
                <w:sz w:val="26"/>
                <w:szCs w:val="26"/>
              </w:rPr>
            </w:pPr>
            <w:r>
              <w:rPr>
                <w:rFonts w:ascii="Times New Roman" w:hAnsi="Times New Roman"/>
                <w:bCs/>
                <w:sz w:val="26"/>
                <w:szCs w:val="26"/>
              </w:rPr>
              <w:t>S</w:t>
            </w:r>
            <w:r w:rsidRPr="0021483A">
              <w:rPr>
                <w:rFonts w:ascii="Times New Roman" w:hAnsi="Times New Roman"/>
                <w:bCs/>
                <w:sz w:val="26"/>
                <w:szCs w:val="26"/>
              </w:rPr>
              <w:t>Ở</w:t>
            </w:r>
            <w:r>
              <w:rPr>
                <w:rFonts w:ascii="Times New Roman" w:hAnsi="Times New Roman"/>
                <w:bCs/>
                <w:sz w:val="26"/>
                <w:szCs w:val="26"/>
              </w:rPr>
              <w:t xml:space="preserve"> N</w:t>
            </w:r>
            <w:r w:rsidRPr="0021483A">
              <w:rPr>
                <w:rFonts w:ascii="Times New Roman" w:hAnsi="Times New Roman"/>
                <w:bCs/>
                <w:sz w:val="26"/>
                <w:szCs w:val="26"/>
              </w:rPr>
              <w:t>Ô</w:t>
            </w:r>
            <w:r>
              <w:rPr>
                <w:rFonts w:ascii="Times New Roman" w:hAnsi="Times New Roman"/>
                <w:bCs/>
                <w:sz w:val="26"/>
                <w:szCs w:val="26"/>
              </w:rPr>
              <w:t>NG NGHI</w:t>
            </w:r>
            <w:r w:rsidRPr="0021483A">
              <w:rPr>
                <w:rFonts w:ascii="Times New Roman" w:hAnsi="Times New Roman"/>
                <w:bCs/>
                <w:sz w:val="26"/>
                <w:szCs w:val="26"/>
              </w:rPr>
              <w:t>ỆP</w:t>
            </w:r>
            <w:r>
              <w:rPr>
                <w:rFonts w:ascii="Times New Roman" w:hAnsi="Times New Roman"/>
                <w:bCs/>
                <w:sz w:val="26"/>
                <w:szCs w:val="26"/>
              </w:rPr>
              <w:t xml:space="preserve"> V</w:t>
            </w:r>
            <w:r w:rsidRPr="0021483A">
              <w:rPr>
                <w:rFonts w:ascii="Times New Roman" w:hAnsi="Times New Roman"/>
                <w:bCs/>
                <w:sz w:val="26"/>
                <w:szCs w:val="26"/>
              </w:rPr>
              <w:t>À</w:t>
            </w:r>
            <w:r>
              <w:rPr>
                <w:rFonts w:ascii="Times New Roman" w:hAnsi="Times New Roman"/>
                <w:bCs/>
                <w:sz w:val="26"/>
                <w:szCs w:val="26"/>
              </w:rPr>
              <w:t xml:space="preserve"> M</w:t>
            </w:r>
            <w:r w:rsidRPr="0021483A">
              <w:rPr>
                <w:rFonts w:ascii="Times New Roman" w:hAnsi="Times New Roman"/>
                <w:bCs/>
                <w:sz w:val="26"/>
                <w:szCs w:val="26"/>
              </w:rPr>
              <w:t>Ô</w:t>
            </w:r>
            <w:r>
              <w:rPr>
                <w:rFonts w:ascii="Times New Roman" w:hAnsi="Times New Roman"/>
                <w:bCs/>
                <w:sz w:val="26"/>
                <w:szCs w:val="26"/>
              </w:rPr>
              <w:t>I TR</w:t>
            </w:r>
            <w:r w:rsidRPr="0021483A">
              <w:rPr>
                <w:rFonts w:ascii="Times New Roman" w:hAnsi="Times New Roman" w:hint="eastAsia"/>
                <w:bCs/>
                <w:sz w:val="26"/>
                <w:szCs w:val="26"/>
              </w:rPr>
              <w:t>Ư</w:t>
            </w:r>
            <w:r w:rsidRPr="0021483A">
              <w:rPr>
                <w:rFonts w:ascii="Times New Roman" w:hAnsi="Times New Roman"/>
                <w:bCs/>
                <w:sz w:val="26"/>
                <w:szCs w:val="26"/>
              </w:rPr>
              <w:t>ỜNG</w:t>
            </w:r>
          </w:p>
          <w:p w:rsidR="0021483A" w:rsidRPr="00DB27BE" w:rsidRDefault="00E00333" w:rsidP="00B755DF">
            <w:pPr>
              <w:jc w:val="center"/>
              <w:rPr>
                <w:rFonts w:ascii="Times New Roman" w:hAnsi="Times New Roman"/>
                <w:sz w:val="26"/>
                <w:szCs w:val="26"/>
              </w:rPr>
            </w:pPr>
            <w:r>
              <w:rPr>
                <w:noProof/>
              </w:rPr>
              <mc:AlternateContent>
                <mc:Choice Requires="wps">
                  <w:drawing>
                    <wp:anchor distT="0" distB="0" distL="114300" distR="114300" simplePos="0" relativeHeight="251656192" behindDoc="0" locked="0" layoutInCell="1" allowOverlap="1">
                      <wp:simplePos x="0" y="0"/>
                      <wp:positionH relativeFrom="column">
                        <wp:posOffset>603885</wp:posOffset>
                      </wp:positionH>
                      <wp:positionV relativeFrom="paragraph">
                        <wp:posOffset>49530</wp:posOffset>
                      </wp:positionV>
                      <wp:extent cx="1733550" cy="5715"/>
                      <wp:effectExtent l="9525" t="6350" r="9525" b="6985"/>
                      <wp:wrapNone/>
                      <wp:docPr id="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733550" cy="571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64DE85" id="Line 3" o:spid="_x0000_s1026" style="position:absolute;flip:y;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55pt,3.9pt" to="184.05pt,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"/>
                  </w:pict>
                </mc:Fallback>
              </mc:AlternateContent>
            </w:r>
          </w:p>
          <w:p w:rsidR="0021483A" w:rsidRPr="0021483A" w:rsidRDefault="0021483A" w:rsidP="00B755DF">
            <w:pPr>
              <w:spacing w:after="120"/>
              <w:jc w:val="center"/>
              <w:rPr>
                <w:rFonts w:ascii="Times New Roman" w:hAnsi="Times New Roman"/>
                <w:b w:val="0"/>
                <w:sz w:val="26"/>
                <w:szCs w:val="26"/>
              </w:rPr>
            </w:pPr>
            <w:r w:rsidRPr="0021483A">
              <w:rPr>
                <w:rFonts w:ascii="Times New Roman" w:hAnsi="Times New Roman"/>
                <w:b w:val="0"/>
                <w:sz w:val="26"/>
                <w:szCs w:val="26"/>
              </w:rPr>
              <w:t xml:space="preserve">Số: </w:t>
            </w:r>
            <w:r w:rsidR="00A455EE">
              <w:rPr>
                <w:rFonts w:ascii="Times New Roman" w:hAnsi="Times New Roman"/>
                <w:b w:val="0"/>
                <w:sz w:val="26"/>
                <w:szCs w:val="26"/>
              </w:rPr>
              <w:t xml:space="preserve"> </w:t>
            </w:r>
            <w:r w:rsidR="004D1AA0">
              <w:rPr>
                <w:rFonts w:ascii="Times New Roman" w:hAnsi="Times New Roman"/>
                <w:b w:val="0"/>
                <w:sz w:val="26"/>
                <w:szCs w:val="26"/>
              </w:rPr>
              <w:t xml:space="preserve">          </w:t>
            </w:r>
            <w:r w:rsidR="00A455EE">
              <w:rPr>
                <w:rFonts w:ascii="Times New Roman" w:hAnsi="Times New Roman"/>
                <w:b w:val="0"/>
                <w:sz w:val="26"/>
                <w:szCs w:val="26"/>
              </w:rPr>
              <w:t xml:space="preserve">  </w:t>
            </w:r>
            <w:r w:rsidRPr="0021483A">
              <w:rPr>
                <w:rFonts w:ascii="Times New Roman" w:hAnsi="Times New Roman"/>
                <w:b w:val="0"/>
                <w:sz w:val="26"/>
                <w:szCs w:val="26"/>
              </w:rPr>
              <w:t>/TTr-SNNMT</w:t>
            </w:r>
          </w:p>
          <w:p w:rsidR="0021483A" w:rsidRPr="00DB27BE" w:rsidRDefault="0023163D" w:rsidP="00B755DF">
            <w:pPr>
              <w:spacing w:after="120"/>
              <w:jc w:val="center"/>
              <w:rPr>
                <w:rFonts w:ascii="Times New Roman" w:hAnsi="Times New Roman"/>
                <w:i/>
                <w:sz w:val="26"/>
                <w:szCs w:val="26"/>
              </w:rPr>
            </w:pPr>
            <w:r>
              <w:rPr>
                <w:rFonts w:ascii="Times New Roman" w:hAnsi="Times New Roman"/>
                <w:noProof/>
              </w:rPr>
              <mc:AlternateContent>
                <mc:Choice Requires="wps">
                  <w:drawing>
                    <wp:anchor distT="0" distB="0" distL="114300" distR="114300" simplePos="0" relativeHeight="251660288" behindDoc="0" locked="0" layoutInCell="1" allowOverlap="1" wp14:anchorId="28460AA4" wp14:editId="2212F100">
                      <wp:simplePos x="0" y="0"/>
                      <wp:positionH relativeFrom="column">
                        <wp:posOffset>1005840</wp:posOffset>
                      </wp:positionH>
                      <wp:positionV relativeFrom="paragraph">
                        <wp:posOffset>142240</wp:posOffset>
                      </wp:positionV>
                      <wp:extent cx="1104900" cy="304800"/>
                      <wp:effectExtent l="9525" t="9525" r="9525" b="952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304800"/>
                              </a:xfrm>
                              <a:prstGeom prst="rect">
                                <a:avLst/>
                              </a:prstGeom>
                              <a:solidFill>
                                <a:srgbClr val="FFFFFF"/>
                              </a:solidFill>
                              <a:ln w="9525">
                                <a:solidFill>
                                  <a:srgbClr val="000000"/>
                                </a:solidFill>
                                <a:miter lim="800000"/>
                                <a:headEnd/>
                                <a:tailEnd/>
                              </a:ln>
                            </wps:spPr>
                            <wps:txbx>
                              <w:txbxContent>
                                <w:p w:rsidR="0023163D" w:rsidRPr="006C564D" w:rsidRDefault="0023163D" w:rsidP="0023163D">
                                  <w:pPr>
                                    <w:jc w:val="center"/>
                                    <w:rPr>
                                      <w:rFonts w:ascii="Times New Roman" w:hAnsi="Times New Roman"/>
                                    </w:rPr>
                                  </w:pPr>
                                  <w:r w:rsidRPr="006C564D">
                                    <w:rPr>
                                      <w:rFonts w:ascii="Times New Roman" w:hAnsi="Times New Roman"/>
                                    </w:rPr>
                                    <w:t>DỰ THẢO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460AA4" id="_x0000_t202" coordsize="21600,21600" o:spt="202" path="m,l,21600r21600,l21600,xe">
                      <v:stroke joinstyle="miter"/>
                      <v:path gradientshapeok="t" o:connecttype="rect"/>
                    </v:shapetype>
                    <v:shape id="Text Box 2" o:spid="_x0000_s1026" type="#_x0000_t202" style="position:absolute;left:0;text-align:left;margin-left:79.2pt;margin-top:11.2pt;width:87pt;height:2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">
                      <v:textbox>
                        <w:txbxContent>
                          <w:p w:rsidR="0023163D" w:rsidRPr="006C564D" w:rsidRDefault="0023163D" w:rsidP="0023163D">
                            <w:pPr>
                              <w:jc w:val="center"/>
                              <w:rPr>
                                <w:rFonts w:ascii="Times New Roman" w:hAnsi="Times New Roman"/>
                              </w:rPr>
                            </w:pPr>
                            <w:r w:rsidRPr="006C564D">
                              <w:rPr>
                                <w:rFonts w:ascii="Times New Roman" w:hAnsi="Times New Roman"/>
                              </w:rPr>
                              <w:t>DỰ THẢO</w:t>
                            </w:r>
                          </w:p>
                        </w:txbxContent>
                      </v:textbox>
                    </v:shape>
                  </w:pict>
                </mc:Fallback>
              </mc:AlternateContent>
            </w:r>
          </w:p>
        </w:tc>
        <w:tc>
          <w:tcPr>
            <w:tcW w:w="5940" w:type="dxa"/>
          </w:tcPr>
          <w:p w:rsidR="0021483A" w:rsidRPr="00DB27BE" w:rsidRDefault="0021483A" w:rsidP="00B755DF">
            <w:pPr>
              <w:jc w:val="center"/>
              <w:rPr>
                <w:rFonts w:ascii="Times New Roman" w:hAnsi="Times New Roman"/>
                <w:b w:val="0"/>
                <w:bCs/>
                <w:sz w:val="26"/>
              </w:rPr>
            </w:pPr>
            <w:r w:rsidRPr="00DB27BE">
              <w:rPr>
                <w:rFonts w:ascii="Times New Roman" w:hAnsi="Times New Roman"/>
                <w:bCs/>
                <w:sz w:val="26"/>
              </w:rPr>
              <w:t>CỘNG HÒA XÃ HỘI CHỦ NGHĨA VIỆT NAM</w:t>
            </w:r>
          </w:p>
          <w:p w:rsidR="0021483A" w:rsidRPr="00DB27BE" w:rsidRDefault="0021483A" w:rsidP="00B755DF">
            <w:pPr>
              <w:jc w:val="center"/>
              <w:rPr>
                <w:rFonts w:ascii="Times New Roman" w:hAnsi="Times New Roman"/>
                <w:b w:val="0"/>
                <w:bCs/>
              </w:rPr>
            </w:pPr>
            <w:r w:rsidRPr="00DB27BE">
              <w:rPr>
                <w:rFonts w:ascii="Times New Roman" w:hAnsi="Times New Roman"/>
                <w:bCs/>
              </w:rPr>
              <w:t>Độc lập - Tự do - Hạnh phúc</w:t>
            </w:r>
          </w:p>
          <w:p w:rsidR="0021483A" w:rsidRPr="00DB27BE" w:rsidRDefault="00E00333" w:rsidP="00B755DF">
            <w:pPr>
              <w:jc w:val="both"/>
              <w:rPr>
                <w:rFonts w:ascii="Times New Roman" w:hAnsi="Times New Roman"/>
              </w:rPr>
            </w:pPr>
            <w:r>
              <w:rPr>
                <w:noProof/>
              </w:rPr>
              <mc:AlternateContent>
                <mc:Choice Requires="wps">
                  <w:drawing>
                    <wp:anchor distT="4294967295" distB="4294967295" distL="114300" distR="114300" simplePos="0" relativeHeight="251657216" behindDoc="0" locked="0" layoutInCell="1" allowOverlap="1" wp14:anchorId="40539D2C" wp14:editId="62C17AE6">
                      <wp:simplePos x="0" y="0"/>
                      <wp:positionH relativeFrom="column">
                        <wp:posOffset>731520</wp:posOffset>
                      </wp:positionH>
                      <wp:positionV relativeFrom="paragraph">
                        <wp:posOffset>34924</wp:posOffset>
                      </wp:positionV>
                      <wp:extent cx="2162175" cy="0"/>
                      <wp:effectExtent l="0" t="0" r="9525" b="0"/>
                      <wp:wrapNone/>
                      <wp:docPr id="1640969616"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621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CBC802" id="Line 4" o:spid="_x0000_s1026" style="position:absolute;flip:y;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7.6pt,2.75pt" to="227.85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"/>
                  </w:pict>
                </mc:Fallback>
              </mc:AlternateContent>
            </w:r>
          </w:p>
          <w:p w:rsidR="0021483A" w:rsidRPr="00DB27BE" w:rsidRDefault="0021483A" w:rsidP="00060AD4">
            <w:pPr>
              <w:pStyle w:val="Heading3"/>
              <w:jc w:val="center"/>
              <w:rPr>
                <w:rFonts w:ascii="Times New Roman" w:hAnsi="Times New Roman"/>
                <w:sz w:val="26"/>
                <w:szCs w:val="26"/>
              </w:rPr>
            </w:pPr>
            <w:r>
              <w:rPr>
                <w:rFonts w:ascii="Times New Roman" w:hAnsi="Times New Roman"/>
                <w:szCs w:val="26"/>
              </w:rPr>
              <w:t>An Giang</w:t>
            </w:r>
            <w:r w:rsidRPr="00DB27BE">
              <w:rPr>
                <w:rFonts w:ascii="Times New Roman" w:hAnsi="Times New Roman"/>
                <w:szCs w:val="26"/>
              </w:rPr>
              <w:t>, ngày</w:t>
            </w:r>
            <w:r w:rsidR="00C94BEA">
              <w:rPr>
                <w:rFonts w:ascii="Times New Roman" w:hAnsi="Times New Roman"/>
                <w:szCs w:val="26"/>
              </w:rPr>
              <w:t xml:space="preserve">   </w:t>
            </w:r>
            <w:r w:rsidRPr="00DB27BE">
              <w:rPr>
                <w:rFonts w:ascii="Times New Roman" w:hAnsi="Times New Roman"/>
                <w:szCs w:val="26"/>
              </w:rPr>
              <w:t>tháng</w:t>
            </w:r>
            <w:r w:rsidR="00C94BEA">
              <w:rPr>
                <w:rFonts w:ascii="Times New Roman" w:hAnsi="Times New Roman"/>
                <w:szCs w:val="26"/>
              </w:rPr>
              <w:t xml:space="preserve">     </w:t>
            </w:r>
            <w:r w:rsidRPr="00DB27BE">
              <w:rPr>
                <w:rFonts w:ascii="Times New Roman" w:hAnsi="Times New Roman"/>
                <w:szCs w:val="26"/>
              </w:rPr>
              <w:t>năm 202</w:t>
            </w:r>
            <w:r w:rsidR="00060AD4">
              <w:rPr>
                <w:rFonts w:ascii="Times New Roman" w:hAnsi="Times New Roman"/>
                <w:szCs w:val="26"/>
              </w:rPr>
              <w:t>6</w:t>
            </w:r>
          </w:p>
        </w:tc>
      </w:tr>
    </w:tbl>
    <w:p w:rsidR="001D6A30" w:rsidRDefault="001D6A30" w:rsidP="00146A67">
      <w:pPr>
        <w:jc w:val="center"/>
        <w:rPr>
          <w:rFonts w:ascii="Times New Roman" w:hAnsi="Times New Roman"/>
        </w:rPr>
      </w:pPr>
      <w:bookmarkStart w:id="0" w:name="_GoBack"/>
      <w:bookmarkEnd w:id="0"/>
    </w:p>
    <w:p w:rsidR="007E16A7" w:rsidRPr="0052518B" w:rsidRDefault="0021483A" w:rsidP="00146A67">
      <w:pPr>
        <w:jc w:val="center"/>
        <w:rPr>
          <w:rFonts w:ascii="Times New Roman" w:hAnsi="Times New Roman"/>
        </w:rPr>
      </w:pPr>
      <w:r>
        <w:rPr>
          <w:rFonts w:ascii="Times New Roman" w:hAnsi="Times New Roman"/>
        </w:rPr>
        <w:t>T</w:t>
      </w:r>
      <w:r w:rsidRPr="0021483A">
        <w:rPr>
          <w:rFonts w:ascii="Times New Roman" w:hAnsi="Times New Roman"/>
        </w:rPr>
        <w:t>Ờ</w:t>
      </w:r>
      <w:r>
        <w:rPr>
          <w:rFonts w:ascii="Times New Roman" w:hAnsi="Times New Roman"/>
        </w:rPr>
        <w:t xml:space="preserve"> TR</w:t>
      </w:r>
      <w:r w:rsidRPr="0021483A">
        <w:rPr>
          <w:rFonts w:ascii="Times New Roman" w:hAnsi="Times New Roman"/>
        </w:rPr>
        <w:t>ÌNH</w:t>
      </w:r>
    </w:p>
    <w:p w:rsidR="00DF13AB" w:rsidRDefault="00981E21" w:rsidP="00296CF9">
      <w:pPr>
        <w:ind w:firstLine="720"/>
        <w:jc w:val="center"/>
        <w:rPr>
          <w:rFonts w:ascii="Times New Roman" w:hAnsi="Times New Roman"/>
        </w:rPr>
      </w:pPr>
      <w:r w:rsidRPr="00981E21">
        <w:rPr>
          <w:rFonts w:ascii="Times New Roman" w:hAnsi="Times New Roman"/>
        </w:rPr>
        <w:t>Dự thảo Quyết định</w:t>
      </w:r>
      <w:r>
        <w:rPr>
          <w:rFonts w:ascii="Times New Roman" w:hAnsi="Times New Roman"/>
        </w:rPr>
        <w:t xml:space="preserve"> b</w:t>
      </w:r>
      <w:r w:rsidR="002E2438" w:rsidRPr="002E2438">
        <w:rPr>
          <w:rFonts w:ascii="Times New Roman" w:hAnsi="Times New Roman"/>
        </w:rPr>
        <w:t>an hành Định mức kinh tế - kỹ thuật đo đạc lập</w:t>
      </w:r>
      <w:r w:rsidR="007E7A26">
        <w:rPr>
          <w:rFonts w:ascii="Times New Roman" w:hAnsi="Times New Roman"/>
        </w:rPr>
        <w:t xml:space="preserve"> bản đồ địa chính</w:t>
      </w:r>
      <w:r w:rsidR="002E2438" w:rsidRPr="002E2438">
        <w:rPr>
          <w:rFonts w:ascii="Times New Roman" w:hAnsi="Times New Roman"/>
        </w:rPr>
        <w:t xml:space="preserve"> trên địa bàn tỉnh An Giang </w:t>
      </w:r>
    </w:p>
    <w:p w:rsidR="0021483A" w:rsidRPr="0052518B" w:rsidRDefault="00E00333" w:rsidP="00296CF9">
      <w:pPr>
        <w:ind w:firstLine="720"/>
        <w:jc w:val="center"/>
        <w:rPr>
          <w:rFonts w:ascii="Times New Roman" w:hAnsi="Times New Roman"/>
          <w:bCs/>
        </w:rPr>
      </w:pPr>
      <w:r>
        <w:rPr>
          <w:noProof/>
        </w:rPr>
        <mc:AlternateContent>
          <mc:Choice Requires="wps">
            <w:drawing>
              <wp:anchor distT="0" distB="0" distL="114300" distR="114300" simplePos="0" relativeHeight="251659264" behindDoc="0" locked="0" layoutInCell="1" allowOverlap="1">
                <wp:simplePos x="0" y="0"/>
                <wp:positionH relativeFrom="column">
                  <wp:posOffset>2425065</wp:posOffset>
                </wp:positionH>
                <wp:positionV relativeFrom="paragraph">
                  <wp:posOffset>40640</wp:posOffset>
                </wp:positionV>
                <wp:extent cx="985520" cy="9525"/>
                <wp:effectExtent l="9525" t="13335" r="5080" b="5715"/>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85520" cy="952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E10748"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0.95pt,3.2pt" to="268.55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"/>
            </w:pict>
          </mc:Fallback>
        </mc:AlternateContent>
      </w:r>
    </w:p>
    <w:p w:rsidR="007E16A7" w:rsidRDefault="0021483A" w:rsidP="0021483A">
      <w:pPr>
        <w:shd w:val="clear" w:color="auto" w:fill="FFFFFF"/>
        <w:spacing w:before="120" w:after="120"/>
        <w:ind w:firstLine="720"/>
        <w:jc w:val="center"/>
        <w:rPr>
          <w:rFonts w:ascii="Times New Roman" w:hAnsi="Times New Roman"/>
          <w:b w:val="0"/>
          <w:color w:val="000000"/>
          <w:lang w:val="nb-NO"/>
        </w:rPr>
      </w:pPr>
      <w:r w:rsidRPr="0021483A">
        <w:rPr>
          <w:rFonts w:ascii="Times New Roman" w:hAnsi="Times New Roman"/>
          <w:b w:val="0"/>
          <w:color w:val="000000"/>
          <w:lang w:val="nb-NO"/>
        </w:rPr>
        <w:t xml:space="preserve">Kính gửi: </w:t>
      </w:r>
      <w:r w:rsidR="008222FD">
        <w:rPr>
          <w:rFonts w:ascii="Times New Roman" w:hAnsi="Times New Roman"/>
          <w:b w:val="0"/>
          <w:color w:val="000000"/>
          <w:lang w:val="nb-NO"/>
        </w:rPr>
        <w:t>Ch</w:t>
      </w:r>
      <w:r w:rsidR="008222FD" w:rsidRPr="008222FD">
        <w:rPr>
          <w:rFonts w:ascii="Times New Roman" w:hAnsi="Times New Roman"/>
          <w:b w:val="0"/>
          <w:color w:val="000000"/>
          <w:lang w:val="nb-NO"/>
        </w:rPr>
        <w:t>ủ</w:t>
      </w:r>
      <w:r w:rsidR="008222FD">
        <w:rPr>
          <w:rFonts w:ascii="Times New Roman" w:hAnsi="Times New Roman"/>
          <w:b w:val="0"/>
          <w:color w:val="000000"/>
          <w:lang w:val="nb-NO"/>
        </w:rPr>
        <w:t xml:space="preserve"> t</w:t>
      </w:r>
      <w:r w:rsidR="008222FD" w:rsidRPr="008222FD">
        <w:rPr>
          <w:rFonts w:ascii="Times New Roman" w:hAnsi="Times New Roman"/>
          <w:b w:val="0"/>
          <w:color w:val="000000"/>
          <w:lang w:val="nb-NO"/>
        </w:rPr>
        <w:t>ịch</w:t>
      </w:r>
      <w:r w:rsidR="008222FD">
        <w:rPr>
          <w:rFonts w:ascii="Times New Roman" w:hAnsi="Times New Roman"/>
          <w:b w:val="0"/>
          <w:color w:val="000000"/>
          <w:lang w:val="nb-NO"/>
        </w:rPr>
        <w:t xml:space="preserve"> U</w:t>
      </w:r>
      <w:r w:rsidR="008222FD" w:rsidRPr="008222FD">
        <w:rPr>
          <w:rFonts w:ascii="Times New Roman" w:hAnsi="Times New Roman"/>
          <w:b w:val="0"/>
          <w:color w:val="000000"/>
          <w:lang w:val="nb-NO"/>
        </w:rPr>
        <w:t>ỷ</w:t>
      </w:r>
      <w:r w:rsidRPr="0021483A">
        <w:rPr>
          <w:rFonts w:ascii="Times New Roman" w:hAnsi="Times New Roman"/>
          <w:b w:val="0"/>
          <w:color w:val="000000"/>
          <w:lang w:val="nb-NO"/>
        </w:rPr>
        <w:t xml:space="preserve"> ban nhân dân tỉnh An Giang</w:t>
      </w:r>
    </w:p>
    <w:p w:rsidR="0021483A" w:rsidRPr="0021483A" w:rsidRDefault="0021483A" w:rsidP="0021483A">
      <w:pPr>
        <w:shd w:val="clear" w:color="auto" w:fill="FFFFFF"/>
        <w:spacing w:before="120" w:after="120"/>
        <w:ind w:firstLine="720"/>
        <w:jc w:val="center"/>
        <w:rPr>
          <w:rFonts w:ascii="Times New Roman" w:hAnsi="Times New Roman"/>
          <w:b w:val="0"/>
          <w:color w:val="000000"/>
          <w:lang w:val="nb-NO"/>
        </w:rPr>
      </w:pPr>
    </w:p>
    <w:p w:rsidR="0061295A" w:rsidRDefault="007632C3" w:rsidP="002E2438">
      <w:pPr>
        <w:shd w:val="clear" w:color="auto" w:fill="FFFFFF"/>
        <w:spacing w:before="120" w:after="120"/>
        <w:ind w:firstLine="720"/>
        <w:jc w:val="both"/>
        <w:rPr>
          <w:rFonts w:ascii="Times New Roman" w:hAnsi="Times New Roman"/>
          <w:b w:val="0"/>
          <w:color w:val="000000"/>
          <w:lang w:val="nb-NO"/>
        </w:rPr>
      </w:pPr>
      <w:r w:rsidRPr="007632C3">
        <w:rPr>
          <w:rFonts w:ascii="Times New Roman" w:hAnsi="Times New Roman"/>
          <w:b w:val="0"/>
          <w:color w:val="000000"/>
          <w:lang w:val="nb-NO"/>
        </w:rPr>
        <w:t>Thực hiện quy định của Luật Ban hành văn bản quy phạm pháp luật</w:t>
      </w:r>
      <w:r>
        <w:rPr>
          <w:rFonts w:ascii="Times New Roman" w:hAnsi="Times New Roman"/>
          <w:b w:val="0"/>
          <w:color w:val="000000"/>
          <w:lang w:val="nb-NO"/>
        </w:rPr>
        <w:t xml:space="preserve">, </w:t>
      </w:r>
      <w:r w:rsidR="00F44E62" w:rsidRPr="00F44E62">
        <w:rPr>
          <w:rFonts w:ascii="Times New Roman" w:hAnsi="Times New Roman"/>
          <w:b w:val="0"/>
          <w:color w:val="000000"/>
          <w:lang w:val="nb-NO"/>
        </w:rPr>
        <w:t xml:space="preserve">Sở </w:t>
      </w:r>
      <w:r w:rsidR="00F44E62">
        <w:rPr>
          <w:rFonts w:ascii="Times New Roman" w:hAnsi="Times New Roman"/>
          <w:b w:val="0"/>
          <w:color w:val="000000"/>
          <w:lang w:val="nb-NO"/>
        </w:rPr>
        <w:t>N</w:t>
      </w:r>
      <w:r w:rsidR="00F44E62" w:rsidRPr="00F44E62">
        <w:rPr>
          <w:rFonts w:ascii="Times New Roman" w:hAnsi="Times New Roman"/>
          <w:b w:val="0"/>
          <w:color w:val="000000"/>
          <w:lang w:val="nb-NO"/>
        </w:rPr>
        <w:t>ô</w:t>
      </w:r>
      <w:r w:rsidR="00F44E62">
        <w:rPr>
          <w:rFonts w:ascii="Times New Roman" w:hAnsi="Times New Roman"/>
          <w:b w:val="0"/>
          <w:color w:val="000000"/>
          <w:lang w:val="nb-NO"/>
        </w:rPr>
        <w:t>ng nghi</w:t>
      </w:r>
      <w:r w:rsidR="00F44E62" w:rsidRPr="00F44E62">
        <w:rPr>
          <w:rFonts w:ascii="Times New Roman" w:hAnsi="Times New Roman"/>
          <w:b w:val="0"/>
          <w:color w:val="000000"/>
          <w:lang w:val="nb-NO"/>
        </w:rPr>
        <w:t>ệp</w:t>
      </w:r>
      <w:r w:rsidR="00F44E62">
        <w:rPr>
          <w:rFonts w:ascii="Times New Roman" w:hAnsi="Times New Roman"/>
          <w:b w:val="0"/>
          <w:color w:val="000000"/>
          <w:lang w:val="nb-NO"/>
        </w:rPr>
        <w:t xml:space="preserve"> v</w:t>
      </w:r>
      <w:r w:rsidR="00F44E62" w:rsidRPr="00F44E62">
        <w:rPr>
          <w:rFonts w:ascii="Times New Roman" w:hAnsi="Times New Roman"/>
          <w:b w:val="0"/>
          <w:color w:val="000000"/>
          <w:lang w:val="nb-NO"/>
        </w:rPr>
        <w:t>à</w:t>
      </w:r>
      <w:r w:rsidR="00F44E62">
        <w:rPr>
          <w:rFonts w:ascii="Times New Roman" w:hAnsi="Times New Roman"/>
          <w:b w:val="0"/>
          <w:color w:val="000000"/>
          <w:lang w:val="nb-NO"/>
        </w:rPr>
        <w:t xml:space="preserve"> M</w:t>
      </w:r>
      <w:r w:rsidR="00F44E62" w:rsidRPr="00F44E62">
        <w:rPr>
          <w:rFonts w:ascii="Times New Roman" w:hAnsi="Times New Roman"/>
          <w:b w:val="0"/>
          <w:color w:val="000000"/>
          <w:lang w:val="nb-NO"/>
        </w:rPr>
        <w:t>ô</w:t>
      </w:r>
      <w:r w:rsidR="00F44E62">
        <w:rPr>
          <w:rFonts w:ascii="Times New Roman" w:hAnsi="Times New Roman"/>
          <w:b w:val="0"/>
          <w:color w:val="000000"/>
          <w:lang w:val="nb-NO"/>
        </w:rPr>
        <w:t>i tr</w:t>
      </w:r>
      <w:r w:rsidR="00F44E62">
        <w:rPr>
          <w:rFonts w:ascii="Times New Roman" w:hAnsi="Times New Roman" w:hint="eastAsia"/>
          <w:b w:val="0"/>
          <w:color w:val="000000"/>
          <w:lang w:val="nb-NO"/>
        </w:rPr>
        <w:t>ư</w:t>
      </w:r>
      <w:r w:rsidR="00F44E62" w:rsidRPr="00F44E62">
        <w:rPr>
          <w:rFonts w:ascii="Times New Roman" w:hAnsi="Times New Roman"/>
          <w:b w:val="0"/>
          <w:color w:val="000000"/>
          <w:lang w:val="nb-NO"/>
        </w:rPr>
        <w:t xml:space="preserve">ờng kính trình Ủy ban nhân dân tỉnh </w:t>
      </w:r>
      <w:r w:rsidR="00845772" w:rsidRPr="00845772">
        <w:rPr>
          <w:rFonts w:ascii="Times New Roman" w:hAnsi="Times New Roman"/>
          <w:b w:val="0"/>
          <w:color w:val="000000"/>
          <w:lang w:val="nb-NO"/>
        </w:rPr>
        <w:t>đăng</w:t>
      </w:r>
      <w:r w:rsidR="00845772">
        <w:rPr>
          <w:rFonts w:ascii="Times New Roman" w:hAnsi="Times New Roman"/>
          <w:b w:val="0"/>
          <w:color w:val="000000"/>
          <w:lang w:val="nb-NO"/>
        </w:rPr>
        <w:t xml:space="preserve"> k</w:t>
      </w:r>
      <w:r w:rsidR="00845772" w:rsidRPr="00845772">
        <w:rPr>
          <w:rFonts w:ascii="Times New Roman" w:hAnsi="Times New Roman"/>
          <w:b w:val="0"/>
          <w:color w:val="000000"/>
          <w:lang w:val="nb-NO"/>
        </w:rPr>
        <w:t>ý</w:t>
      </w:r>
      <w:r w:rsidR="00845772">
        <w:rPr>
          <w:rFonts w:ascii="Times New Roman" w:hAnsi="Times New Roman"/>
          <w:b w:val="0"/>
          <w:color w:val="000000"/>
          <w:lang w:val="nb-NO"/>
        </w:rPr>
        <w:t xml:space="preserve"> x</w:t>
      </w:r>
      <w:r w:rsidR="00845772" w:rsidRPr="00845772">
        <w:rPr>
          <w:rFonts w:ascii="Times New Roman" w:hAnsi="Times New Roman"/>
          <w:b w:val="0"/>
          <w:color w:val="000000"/>
          <w:lang w:val="nb-NO"/>
        </w:rPr>
        <w:t>â</w:t>
      </w:r>
      <w:r w:rsidR="00845772">
        <w:rPr>
          <w:rFonts w:ascii="Times New Roman" w:hAnsi="Times New Roman"/>
          <w:b w:val="0"/>
          <w:color w:val="000000"/>
          <w:lang w:val="nb-NO"/>
        </w:rPr>
        <w:t>y d</w:t>
      </w:r>
      <w:r w:rsidR="00845772" w:rsidRPr="00845772">
        <w:rPr>
          <w:rFonts w:ascii="Times New Roman" w:hAnsi="Times New Roman"/>
          <w:b w:val="0"/>
          <w:color w:val="000000"/>
          <w:lang w:val="nb-NO"/>
        </w:rPr>
        <w:t>ựng</w:t>
      </w:r>
      <w:r w:rsidR="00F44E62" w:rsidRPr="00F44E62">
        <w:rPr>
          <w:rFonts w:ascii="Times New Roman" w:hAnsi="Times New Roman"/>
          <w:b w:val="0"/>
          <w:color w:val="000000"/>
          <w:lang w:val="nb-NO"/>
        </w:rPr>
        <w:t xml:space="preserve"> Quyết định </w:t>
      </w:r>
      <w:r w:rsidR="00155F64">
        <w:rPr>
          <w:rFonts w:ascii="Times New Roman" w:hAnsi="Times New Roman"/>
          <w:b w:val="0"/>
          <w:color w:val="000000"/>
          <w:lang w:val="nb-NO"/>
        </w:rPr>
        <w:t>b</w:t>
      </w:r>
      <w:r w:rsidR="00F44E62" w:rsidRPr="00F44E62">
        <w:rPr>
          <w:rFonts w:ascii="Times New Roman" w:hAnsi="Times New Roman"/>
          <w:b w:val="0"/>
          <w:color w:val="000000"/>
          <w:lang w:val="nb-NO"/>
        </w:rPr>
        <w:t>an hành Định mức kinh tế - kỹ thuật đo đạc lập bản đồ địa chính trên địa bàn tỉnh An Giang</w:t>
      </w:r>
      <w:r w:rsidR="00F44E62">
        <w:rPr>
          <w:rFonts w:ascii="Times New Roman" w:hAnsi="Times New Roman"/>
          <w:b w:val="0"/>
          <w:color w:val="000000"/>
          <w:lang w:val="nb-NO"/>
        </w:rPr>
        <w:t xml:space="preserve"> </w:t>
      </w:r>
      <w:r w:rsidR="00F44E62" w:rsidRPr="00F44E62">
        <w:rPr>
          <w:rFonts w:ascii="Times New Roman" w:hAnsi="Times New Roman"/>
          <w:b w:val="0"/>
          <w:color w:val="000000"/>
          <w:lang w:val="nb-NO"/>
        </w:rPr>
        <w:t>như sau</w:t>
      </w:r>
      <w:r w:rsidR="00F44E62">
        <w:rPr>
          <w:rFonts w:ascii="Times New Roman" w:hAnsi="Times New Roman"/>
          <w:b w:val="0"/>
          <w:color w:val="000000"/>
          <w:lang w:val="nb-NO"/>
        </w:rPr>
        <w:t>:</w:t>
      </w:r>
    </w:p>
    <w:p w:rsidR="00F44E62" w:rsidRDefault="00F44E62" w:rsidP="002E2438">
      <w:pPr>
        <w:shd w:val="clear" w:color="auto" w:fill="FFFFFF"/>
        <w:spacing w:before="120" w:after="120"/>
        <w:ind w:firstLine="720"/>
        <w:jc w:val="both"/>
        <w:rPr>
          <w:rFonts w:ascii="Times New Roman" w:hAnsi="Times New Roman"/>
          <w:color w:val="000000"/>
          <w:lang w:val="nb-NO"/>
        </w:rPr>
      </w:pPr>
      <w:r w:rsidRPr="00F44E62">
        <w:rPr>
          <w:rFonts w:ascii="Times New Roman" w:hAnsi="Times New Roman"/>
          <w:color w:val="000000"/>
          <w:lang w:val="nb-NO"/>
        </w:rPr>
        <w:t>I. SỰ CẦN THIẾT BAN HÀNH VĂN BẢN</w:t>
      </w:r>
    </w:p>
    <w:p w:rsidR="00754A91" w:rsidRDefault="00754A91" w:rsidP="00155F64">
      <w:pPr>
        <w:shd w:val="clear" w:color="auto" w:fill="FFFFFF"/>
        <w:spacing w:before="120" w:after="120"/>
        <w:ind w:firstLine="720"/>
        <w:jc w:val="both"/>
        <w:rPr>
          <w:rFonts w:ascii="Times New Roman" w:hAnsi="Times New Roman"/>
          <w:color w:val="000000"/>
          <w:lang w:val="nb-NO"/>
        </w:rPr>
      </w:pPr>
      <w:r w:rsidRPr="00754A91">
        <w:rPr>
          <w:rFonts w:ascii="Times New Roman" w:hAnsi="Times New Roman"/>
          <w:color w:val="000000"/>
          <w:lang w:val="nb-NO"/>
        </w:rPr>
        <w:t>1. C</w:t>
      </w:r>
      <w:r w:rsidRPr="00754A91">
        <w:rPr>
          <w:rFonts w:ascii="Times New Roman" w:hAnsi="Times New Roman" w:hint="eastAsia"/>
          <w:color w:val="000000"/>
          <w:lang w:val="nb-NO"/>
        </w:rPr>
        <w:t>ơ</w:t>
      </w:r>
      <w:r w:rsidRPr="00754A91">
        <w:rPr>
          <w:rFonts w:ascii="Times New Roman" w:hAnsi="Times New Roman"/>
          <w:color w:val="000000"/>
          <w:lang w:val="nb-NO"/>
        </w:rPr>
        <w:t xml:space="preserve"> sở chính trị, pháp lý</w:t>
      </w:r>
    </w:p>
    <w:p w:rsidR="00754A91" w:rsidRPr="00754A91" w:rsidRDefault="00754A91" w:rsidP="00754A91">
      <w:pPr>
        <w:shd w:val="clear" w:color="auto" w:fill="FFFFFF"/>
        <w:spacing w:before="120" w:after="120"/>
        <w:ind w:firstLine="720"/>
        <w:jc w:val="both"/>
        <w:rPr>
          <w:rFonts w:ascii="Times New Roman" w:hAnsi="Times New Roman"/>
          <w:b w:val="0"/>
          <w:color w:val="000000"/>
          <w:lang w:val="nb-NO"/>
        </w:rPr>
      </w:pPr>
      <w:r w:rsidRPr="00754A91">
        <w:rPr>
          <w:rFonts w:ascii="Times New Roman" w:hAnsi="Times New Roman"/>
          <w:b w:val="0"/>
          <w:color w:val="000000"/>
          <w:lang w:val="nb-NO"/>
        </w:rPr>
        <w:t>Luật tổ chức chính quyền địa ph</w:t>
      </w:r>
      <w:r w:rsidRPr="00754A91">
        <w:rPr>
          <w:rFonts w:ascii="Times New Roman" w:hAnsi="Times New Roman" w:hint="eastAsia"/>
          <w:b w:val="0"/>
          <w:color w:val="000000"/>
          <w:lang w:val="nb-NO"/>
        </w:rPr>
        <w:t>ươ</w:t>
      </w:r>
      <w:r w:rsidR="002A1C5A">
        <w:rPr>
          <w:rFonts w:ascii="Times New Roman" w:hAnsi="Times New Roman"/>
          <w:b w:val="0"/>
          <w:color w:val="000000"/>
          <w:lang w:val="nb-NO"/>
        </w:rPr>
        <w:t>ng ngày 19 tháng 2 năm 2025;</w:t>
      </w:r>
    </w:p>
    <w:p w:rsidR="00754A91" w:rsidRPr="00754A91" w:rsidRDefault="00754A91" w:rsidP="00754A91">
      <w:pPr>
        <w:shd w:val="clear" w:color="auto" w:fill="FFFFFF"/>
        <w:spacing w:before="120" w:after="120"/>
        <w:ind w:firstLine="720"/>
        <w:jc w:val="both"/>
        <w:rPr>
          <w:rFonts w:ascii="Times New Roman" w:hAnsi="Times New Roman"/>
          <w:b w:val="0"/>
          <w:color w:val="000000"/>
          <w:lang w:val="nb-NO"/>
        </w:rPr>
      </w:pPr>
      <w:r w:rsidRPr="00754A91">
        <w:rPr>
          <w:rFonts w:ascii="Times New Roman" w:hAnsi="Times New Roman"/>
          <w:b w:val="0"/>
          <w:color w:val="000000"/>
          <w:lang w:val="nb-NO"/>
        </w:rPr>
        <w:t>Luật Ban hành văn bản quy phạm pháp</w:t>
      </w:r>
      <w:r w:rsidR="002A1C5A">
        <w:rPr>
          <w:rFonts w:ascii="Times New Roman" w:hAnsi="Times New Roman"/>
          <w:b w:val="0"/>
          <w:color w:val="000000"/>
          <w:lang w:val="nb-NO"/>
        </w:rPr>
        <w:t xml:space="preserve"> luật ngày 19 tháng 02 năm 2025 </w:t>
      </w:r>
      <w:r w:rsidR="002A1C5A" w:rsidRPr="008222FD">
        <w:rPr>
          <w:rFonts w:ascii="Times New Roman" w:hAnsi="Times New Roman"/>
          <w:b w:val="0"/>
          <w:color w:val="000000"/>
          <w:lang w:val="nb-NO"/>
        </w:rPr>
        <w:t>(đ</w:t>
      </w:r>
      <w:r w:rsidR="002A1C5A" w:rsidRPr="008222FD">
        <w:rPr>
          <w:rFonts w:ascii="Times New Roman" w:hAnsi="Times New Roman" w:hint="eastAsia"/>
          <w:b w:val="0"/>
          <w:color w:val="000000"/>
          <w:lang w:val="nb-NO"/>
        </w:rPr>
        <w:t>ư</w:t>
      </w:r>
      <w:r w:rsidR="002A1C5A" w:rsidRPr="008222FD">
        <w:rPr>
          <w:rFonts w:ascii="Times New Roman" w:hAnsi="Times New Roman"/>
          <w:b w:val="0"/>
          <w:color w:val="000000"/>
          <w:lang w:val="nb-NO"/>
        </w:rPr>
        <w:t>ợc sửa đổi, bổ sung ngày 25/6/2025)</w:t>
      </w:r>
      <w:r w:rsidR="002A1C5A">
        <w:rPr>
          <w:rFonts w:ascii="Times New Roman" w:hAnsi="Times New Roman"/>
          <w:b w:val="0"/>
          <w:color w:val="000000"/>
          <w:lang w:val="nb-NO"/>
        </w:rPr>
        <w:t>;</w:t>
      </w:r>
    </w:p>
    <w:p w:rsidR="00754A91" w:rsidRPr="00754A91" w:rsidRDefault="00754A91" w:rsidP="00754A91">
      <w:pPr>
        <w:shd w:val="clear" w:color="auto" w:fill="FFFFFF"/>
        <w:spacing w:before="120" w:after="120"/>
        <w:ind w:firstLine="720"/>
        <w:jc w:val="both"/>
        <w:rPr>
          <w:rFonts w:ascii="Times New Roman" w:hAnsi="Times New Roman"/>
          <w:b w:val="0"/>
          <w:color w:val="000000"/>
          <w:lang w:val="nb-NO"/>
        </w:rPr>
      </w:pPr>
      <w:r w:rsidRPr="00754A91">
        <w:rPr>
          <w:rFonts w:ascii="Times New Roman" w:hAnsi="Times New Roman"/>
          <w:b w:val="0"/>
          <w:color w:val="000000"/>
          <w:lang w:val="nb-NO"/>
        </w:rPr>
        <w:t>Luật Đất đai ngày 18 tháng 01 năm 2024; Luật sửa đổi, bổ sung một số điều của Luật Đất đai số 31/2024/QH15, Luật Nhà ở số 27/2023/QH15, Luật Kinh doanh bất động sản số 29/2023/QH15 và Luật Các tổ chức tín dụng số 32/202</w:t>
      </w:r>
      <w:r w:rsidR="002A1C5A">
        <w:rPr>
          <w:rFonts w:ascii="Times New Roman" w:hAnsi="Times New Roman"/>
          <w:b w:val="0"/>
          <w:color w:val="000000"/>
          <w:lang w:val="nb-NO"/>
        </w:rPr>
        <w:t>4/QH15 ngày 29 tháng 6 năm 2024;</w:t>
      </w:r>
    </w:p>
    <w:p w:rsidR="00754A91" w:rsidRPr="00754A91" w:rsidRDefault="00754A91" w:rsidP="00754A91">
      <w:pPr>
        <w:shd w:val="clear" w:color="auto" w:fill="FFFFFF"/>
        <w:spacing w:before="120" w:after="120"/>
        <w:ind w:firstLine="720"/>
        <w:jc w:val="both"/>
        <w:rPr>
          <w:rFonts w:ascii="Times New Roman" w:hAnsi="Times New Roman"/>
          <w:b w:val="0"/>
          <w:color w:val="000000"/>
          <w:lang w:val="nb-NO"/>
        </w:rPr>
      </w:pPr>
      <w:r w:rsidRPr="00754A91">
        <w:rPr>
          <w:rFonts w:ascii="Times New Roman" w:hAnsi="Times New Roman"/>
          <w:b w:val="0"/>
          <w:color w:val="000000"/>
          <w:lang w:val="nb-NO"/>
        </w:rPr>
        <w:t>Nghị định số 32/2019/NĐ-CP ngày 10 tháng 4 năm 2019 của Chính phủ quy định về việc giao nhiệm vụ, đặt hàng hoặc đấu thầu cung cấp sản phẩm, dịch vụ công sử dụng ngân sách nhà n</w:t>
      </w:r>
      <w:r w:rsidRPr="00754A91">
        <w:rPr>
          <w:rFonts w:ascii="Times New Roman" w:hAnsi="Times New Roman" w:hint="eastAsia"/>
          <w:b w:val="0"/>
          <w:color w:val="000000"/>
          <w:lang w:val="nb-NO"/>
        </w:rPr>
        <w:t>ư</w:t>
      </w:r>
      <w:r w:rsidRPr="00754A91">
        <w:rPr>
          <w:rFonts w:ascii="Times New Roman" w:hAnsi="Times New Roman"/>
          <w:b w:val="0"/>
          <w:color w:val="000000"/>
          <w:lang w:val="nb-NO"/>
        </w:rPr>
        <w:t>ớc từ nguồn kinh phí chi th</w:t>
      </w:r>
      <w:r w:rsidRPr="00754A91">
        <w:rPr>
          <w:rFonts w:ascii="Times New Roman" w:hAnsi="Times New Roman" w:hint="eastAsia"/>
          <w:b w:val="0"/>
          <w:color w:val="000000"/>
          <w:lang w:val="nb-NO"/>
        </w:rPr>
        <w:t>ư</w:t>
      </w:r>
      <w:r w:rsidR="002A1C5A">
        <w:rPr>
          <w:rFonts w:ascii="Times New Roman" w:hAnsi="Times New Roman"/>
          <w:b w:val="0"/>
          <w:color w:val="000000"/>
          <w:lang w:val="nb-NO"/>
        </w:rPr>
        <w:t>ờng xuyên;</w:t>
      </w:r>
      <w:r w:rsidRPr="00754A91">
        <w:rPr>
          <w:rFonts w:ascii="Times New Roman" w:hAnsi="Times New Roman"/>
          <w:b w:val="0"/>
          <w:color w:val="000000"/>
          <w:lang w:val="nb-NO"/>
        </w:rPr>
        <w:t xml:space="preserve"> </w:t>
      </w:r>
    </w:p>
    <w:p w:rsidR="00754A91" w:rsidRPr="00754A91" w:rsidRDefault="00754A91" w:rsidP="00754A91">
      <w:pPr>
        <w:shd w:val="clear" w:color="auto" w:fill="FFFFFF"/>
        <w:spacing w:before="120" w:after="120"/>
        <w:ind w:firstLine="720"/>
        <w:jc w:val="both"/>
        <w:rPr>
          <w:rFonts w:ascii="Times New Roman" w:hAnsi="Times New Roman"/>
          <w:b w:val="0"/>
          <w:color w:val="000000"/>
          <w:lang w:val="nb-NO"/>
        </w:rPr>
      </w:pPr>
      <w:r w:rsidRPr="00754A91">
        <w:rPr>
          <w:rFonts w:ascii="Times New Roman" w:hAnsi="Times New Roman"/>
          <w:b w:val="0"/>
          <w:color w:val="000000"/>
          <w:lang w:val="nb-NO"/>
        </w:rPr>
        <w:t>Nghị định số 106/2020/NĐ-CP ngày 10 tháng 9 năm 2020 của Chính phủ Về vị trí việc làm và số l</w:t>
      </w:r>
      <w:r w:rsidRPr="00754A91">
        <w:rPr>
          <w:rFonts w:ascii="Times New Roman" w:hAnsi="Times New Roman" w:hint="eastAsia"/>
          <w:b w:val="0"/>
          <w:color w:val="000000"/>
          <w:lang w:val="nb-NO"/>
        </w:rPr>
        <w:t>ư</w:t>
      </w:r>
      <w:r w:rsidRPr="00754A91">
        <w:rPr>
          <w:rFonts w:ascii="Times New Roman" w:hAnsi="Times New Roman"/>
          <w:b w:val="0"/>
          <w:color w:val="000000"/>
          <w:lang w:val="nb-NO"/>
        </w:rPr>
        <w:t>ợng ng</w:t>
      </w:r>
      <w:r w:rsidRPr="00754A91">
        <w:rPr>
          <w:rFonts w:ascii="Times New Roman" w:hAnsi="Times New Roman" w:hint="eastAsia"/>
          <w:b w:val="0"/>
          <w:color w:val="000000"/>
          <w:lang w:val="nb-NO"/>
        </w:rPr>
        <w:t>ư</w:t>
      </w:r>
      <w:r w:rsidRPr="00754A91">
        <w:rPr>
          <w:rFonts w:ascii="Times New Roman" w:hAnsi="Times New Roman"/>
          <w:b w:val="0"/>
          <w:color w:val="000000"/>
          <w:lang w:val="nb-NO"/>
        </w:rPr>
        <w:t>ời làm việc trong đ</w:t>
      </w:r>
      <w:r w:rsidRPr="00754A91">
        <w:rPr>
          <w:rFonts w:ascii="Times New Roman" w:hAnsi="Times New Roman" w:hint="eastAsia"/>
          <w:b w:val="0"/>
          <w:color w:val="000000"/>
          <w:lang w:val="nb-NO"/>
        </w:rPr>
        <w:t>ơ</w:t>
      </w:r>
      <w:r w:rsidR="002A1C5A">
        <w:rPr>
          <w:rFonts w:ascii="Times New Roman" w:hAnsi="Times New Roman"/>
          <w:b w:val="0"/>
          <w:color w:val="000000"/>
          <w:lang w:val="nb-NO"/>
        </w:rPr>
        <w:t>n vị sự nghiệp công lập;</w:t>
      </w:r>
    </w:p>
    <w:p w:rsidR="00754A91" w:rsidRPr="00754A91" w:rsidRDefault="00754A91" w:rsidP="00754A91">
      <w:pPr>
        <w:shd w:val="clear" w:color="auto" w:fill="FFFFFF"/>
        <w:spacing w:before="120" w:after="120"/>
        <w:ind w:firstLine="720"/>
        <w:jc w:val="both"/>
        <w:rPr>
          <w:rFonts w:ascii="Times New Roman" w:hAnsi="Times New Roman"/>
          <w:b w:val="0"/>
          <w:color w:val="000000"/>
          <w:lang w:val="nb-NO"/>
        </w:rPr>
      </w:pPr>
      <w:r w:rsidRPr="00754A91">
        <w:rPr>
          <w:rFonts w:ascii="Times New Roman" w:hAnsi="Times New Roman"/>
          <w:b w:val="0"/>
          <w:color w:val="000000"/>
          <w:lang w:val="nb-NO"/>
        </w:rPr>
        <w:t>Nghị định số 145/2020/NĐ-CP ngày 14 tháng 12 năm 2020 của Chính phủ Quy định chi tiết và h</w:t>
      </w:r>
      <w:r w:rsidRPr="00754A91">
        <w:rPr>
          <w:rFonts w:ascii="Times New Roman" w:hAnsi="Times New Roman" w:hint="eastAsia"/>
          <w:b w:val="0"/>
          <w:color w:val="000000"/>
          <w:lang w:val="nb-NO"/>
        </w:rPr>
        <w:t>ư</w:t>
      </w:r>
      <w:r w:rsidRPr="00754A91">
        <w:rPr>
          <w:rFonts w:ascii="Times New Roman" w:hAnsi="Times New Roman"/>
          <w:b w:val="0"/>
          <w:color w:val="000000"/>
          <w:lang w:val="nb-NO"/>
        </w:rPr>
        <w:t>ớng dẫn thi hành một số điều của Bộ luật Lao động về điều kiệ</w:t>
      </w:r>
      <w:r w:rsidR="002A1C5A">
        <w:rPr>
          <w:rFonts w:ascii="Times New Roman" w:hAnsi="Times New Roman"/>
          <w:b w:val="0"/>
          <w:color w:val="000000"/>
          <w:lang w:val="nb-NO"/>
        </w:rPr>
        <w:t>n lao động và quan hệ lao động;</w:t>
      </w:r>
    </w:p>
    <w:p w:rsidR="00754A91" w:rsidRPr="00754A91" w:rsidRDefault="00754A91" w:rsidP="00754A91">
      <w:pPr>
        <w:shd w:val="clear" w:color="auto" w:fill="FFFFFF"/>
        <w:spacing w:before="120" w:after="120"/>
        <w:ind w:firstLine="720"/>
        <w:jc w:val="both"/>
        <w:rPr>
          <w:rFonts w:ascii="Times New Roman" w:hAnsi="Times New Roman"/>
          <w:b w:val="0"/>
          <w:color w:val="000000"/>
          <w:lang w:val="nb-NO"/>
        </w:rPr>
      </w:pPr>
      <w:r w:rsidRPr="00754A91">
        <w:rPr>
          <w:rFonts w:ascii="Times New Roman" w:hAnsi="Times New Roman"/>
          <w:b w:val="0"/>
          <w:color w:val="000000"/>
          <w:lang w:val="nb-NO"/>
        </w:rPr>
        <w:t>Nghị định số 88/2024/NĐ-CP ngày 15 tháng 7 năm 2024 của Chính phủ quy định về bồi th</w:t>
      </w:r>
      <w:r w:rsidRPr="00754A91">
        <w:rPr>
          <w:rFonts w:ascii="Times New Roman" w:hAnsi="Times New Roman" w:hint="eastAsia"/>
          <w:b w:val="0"/>
          <w:color w:val="000000"/>
          <w:lang w:val="nb-NO"/>
        </w:rPr>
        <w:t>ư</w:t>
      </w:r>
      <w:r w:rsidRPr="00754A91">
        <w:rPr>
          <w:rFonts w:ascii="Times New Roman" w:hAnsi="Times New Roman"/>
          <w:b w:val="0"/>
          <w:color w:val="000000"/>
          <w:lang w:val="nb-NO"/>
        </w:rPr>
        <w:t>ờng, hỗ trợ, tái định c</w:t>
      </w:r>
      <w:r w:rsidRPr="00754A91">
        <w:rPr>
          <w:rFonts w:ascii="Times New Roman" w:hAnsi="Times New Roman" w:hint="eastAsia"/>
          <w:b w:val="0"/>
          <w:color w:val="000000"/>
          <w:lang w:val="nb-NO"/>
        </w:rPr>
        <w:t>ư</w:t>
      </w:r>
      <w:r w:rsidRPr="00754A91">
        <w:rPr>
          <w:rFonts w:ascii="Times New Roman" w:hAnsi="Times New Roman"/>
          <w:b w:val="0"/>
          <w:color w:val="000000"/>
          <w:lang w:val="nb-NO"/>
        </w:rPr>
        <w:t xml:space="preserve"> khi Nhà n</w:t>
      </w:r>
      <w:r w:rsidRPr="00754A91">
        <w:rPr>
          <w:rFonts w:ascii="Times New Roman" w:hAnsi="Times New Roman" w:hint="eastAsia"/>
          <w:b w:val="0"/>
          <w:color w:val="000000"/>
          <w:lang w:val="nb-NO"/>
        </w:rPr>
        <w:t>ư</w:t>
      </w:r>
      <w:r w:rsidR="002A1C5A">
        <w:rPr>
          <w:rFonts w:ascii="Times New Roman" w:hAnsi="Times New Roman"/>
          <w:b w:val="0"/>
          <w:color w:val="000000"/>
          <w:lang w:val="nb-NO"/>
        </w:rPr>
        <w:t>ớc thu hồi đất;</w:t>
      </w:r>
    </w:p>
    <w:p w:rsidR="00754A91" w:rsidRPr="00754A91" w:rsidRDefault="00754A91" w:rsidP="00754A91">
      <w:pPr>
        <w:shd w:val="clear" w:color="auto" w:fill="FFFFFF"/>
        <w:spacing w:before="120" w:after="120"/>
        <w:ind w:firstLine="720"/>
        <w:jc w:val="both"/>
        <w:rPr>
          <w:rFonts w:ascii="Times New Roman" w:hAnsi="Times New Roman"/>
          <w:b w:val="0"/>
          <w:color w:val="000000"/>
          <w:lang w:val="nb-NO"/>
        </w:rPr>
      </w:pPr>
      <w:r w:rsidRPr="00754A91">
        <w:rPr>
          <w:rFonts w:ascii="Times New Roman" w:hAnsi="Times New Roman"/>
          <w:b w:val="0"/>
          <w:color w:val="000000"/>
          <w:lang w:val="nb-NO"/>
        </w:rPr>
        <w:t>Nghị định số 101/2024/NĐ-CP ngày 29 tháng 7 năm 2024 của Chính phủ quy định về điều tra c</w:t>
      </w:r>
      <w:r w:rsidRPr="00754A91">
        <w:rPr>
          <w:rFonts w:ascii="Times New Roman" w:hAnsi="Times New Roman" w:hint="eastAsia"/>
          <w:b w:val="0"/>
          <w:color w:val="000000"/>
          <w:lang w:val="nb-NO"/>
        </w:rPr>
        <w:t>ơ</w:t>
      </w:r>
      <w:r w:rsidRPr="00754A91">
        <w:rPr>
          <w:rFonts w:ascii="Times New Roman" w:hAnsi="Times New Roman"/>
          <w:b w:val="0"/>
          <w:color w:val="000000"/>
          <w:lang w:val="nb-NO"/>
        </w:rPr>
        <w:t xml:space="preserve"> bản đất đai; đăng ký, cấp giấy chứng nhận quyền sử dụng đất, quyền sở hữu tài sản gắn liền với đấ</w:t>
      </w:r>
      <w:r w:rsidR="002A1C5A">
        <w:rPr>
          <w:rFonts w:ascii="Times New Roman" w:hAnsi="Times New Roman"/>
          <w:b w:val="0"/>
          <w:color w:val="000000"/>
          <w:lang w:val="nb-NO"/>
        </w:rPr>
        <w:t>t và hệ thống thông tin đất đai;</w:t>
      </w:r>
    </w:p>
    <w:p w:rsidR="00754A91" w:rsidRPr="00754A91" w:rsidRDefault="00754A91" w:rsidP="00754A91">
      <w:pPr>
        <w:shd w:val="clear" w:color="auto" w:fill="FFFFFF"/>
        <w:spacing w:before="120" w:after="120"/>
        <w:ind w:firstLine="720"/>
        <w:jc w:val="both"/>
        <w:rPr>
          <w:rFonts w:ascii="Times New Roman" w:hAnsi="Times New Roman"/>
          <w:b w:val="0"/>
          <w:color w:val="000000"/>
          <w:lang w:val="nb-NO"/>
        </w:rPr>
      </w:pPr>
      <w:r w:rsidRPr="00754A91">
        <w:rPr>
          <w:rFonts w:ascii="Times New Roman" w:hAnsi="Times New Roman"/>
          <w:b w:val="0"/>
          <w:color w:val="000000"/>
          <w:lang w:val="nb-NO"/>
        </w:rPr>
        <w:lastRenderedPageBreak/>
        <w:t>Nghị định số 102/2024/NĐ-CP ngày 30 tháng 7 năm 2024 của Chính phủ quy định chi tiết thi hà</w:t>
      </w:r>
      <w:r w:rsidR="002A1C5A">
        <w:rPr>
          <w:rFonts w:ascii="Times New Roman" w:hAnsi="Times New Roman"/>
          <w:b w:val="0"/>
          <w:color w:val="000000"/>
          <w:lang w:val="nb-NO"/>
        </w:rPr>
        <w:t>nh một số điều của Luật Đất đai;</w:t>
      </w:r>
    </w:p>
    <w:p w:rsidR="003D5563" w:rsidRDefault="00754A91" w:rsidP="00754A91">
      <w:pPr>
        <w:shd w:val="clear" w:color="auto" w:fill="FFFFFF"/>
        <w:spacing w:before="120" w:after="120"/>
        <w:ind w:firstLine="720"/>
        <w:jc w:val="both"/>
        <w:rPr>
          <w:rFonts w:ascii="Times New Roman" w:hAnsi="Times New Roman"/>
          <w:b w:val="0"/>
          <w:color w:val="000000"/>
          <w:lang w:val="nb-NO"/>
        </w:rPr>
      </w:pPr>
      <w:r w:rsidRPr="00754A91">
        <w:rPr>
          <w:rFonts w:ascii="Times New Roman" w:hAnsi="Times New Roman"/>
          <w:b w:val="0"/>
          <w:color w:val="000000"/>
          <w:lang w:val="nb-NO"/>
        </w:rPr>
        <w:t>Thông t</w:t>
      </w:r>
      <w:r w:rsidRPr="00754A91">
        <w:rPr>
          <w:rFonts w:ascii="Times New Roman" w:hAnsi="Times New Roman" w:hint="eastAsia"/>
          <w:b w:val="0"/>
          <w:color w:val="000000"/>
          <w:lang w:val="nb-NO"/>
        </w:rPr>
        <w:t>ư</w:t>
      </w:r>
      <w:r w:rsidRPr="00754A91">
        <w:rPr>
          <w:rFonts w:ascii="Times New Roman" w:hAnsi="Times New Roman"/>
          <w:b w:val="0"/>
          <w:color w:val="000000"/>
          <w:lang w:val="nb-NO"/>
        </w:rPr>
        <w:t xml:space="preserve"> số 11/2021/TT-BXD ngày 31 tháng 8 năm 2021 của Bộ Xây dựng h</w:t>
      </w:r>
      <w:r w:rsidRPr="00754A91">
        <w:rPr>
          <w:rFonts w:ascii="Times New Roman" w:hAnsi="Times New Roman" w:hint="eastAsia"/>
          <w:b w:val="0"/>
          <w:color w:val="000000"/>
          <w:lang w:val="nb-NO"/>
        </w:rPr>
        <w:t>ư</w:t>
      </w:r>
      <w:r w:rsidRPr="00754A91">
        <w:rPr>
          <w:rFonts w:ascii="Times New Roman" w:hAnsi="Times New Roman"/>
          <w:b w:val="0"/>
          <w:color w:val="000000"/>
          <w:lang w:val="nb-NO"/>
        </w:rPr>
        <w:t>ớng dẫn một số nội dung xác định và quản lý chi phí đầu t</w:t>
      </w:r>
      <w:r w:rsidRPr="00754A91">
        <w:rPr>
          <w:rFonts w:ascii="Times New Roman" w:hAnsi="Times New Roman" w:hint="eastAsia"/>
          <w:b w:val="0"/>
          <w:color w:val="000000"/>
          <w:lang w:val="nb-NO"/>
        </w:rPr>
        <w:t>ư</w:t>
      </w:r>
      <w:r w:rsidR="003D5563">
        <w:rPr>
          <w:rFonts w:ascii="Times New Roman" w:hAnsi="Times New Roman"/>
          <w:b w:val="0"/>
          <w:color w:val="000000"/>
          <w:lang w:val="nb-NO"/>
        </w:rPr>
        <w:t xml:space="preserve"> xây dựng; Th</w:t>
      </w:r>
      <w:r w:rsidR="003D5563" w:rsidRPr="003D5563">
        <w:rPr>
          <w:rFonts w:ascii="Times New Roman" w:hAnsi="Times New Roman"/>
          <w:b w:val="0"/>
          <w:color w:val="000000"/>
          <w:lang w:val="nb-NO"/>
        </w:rPr>
        <w:t>ô</w:t>
      </w:r>
      <w:r w:rsidR="003D5563">
        <w:rPr>
          <w:rFonts w:ascii="Times New Roman" w:hAnsi="Times New Roman"/>
          <w:b w:val="0"/>
          <w:color w:val="000000"/>
          <w:lang w:val="nb-NO"/>
        </w:rPr>
        <w:t>ng t</w:t>
      </w:r>
      <w:r w:rsidR="003D5563" w:rsidRPr="003D5563">
        <w:rPr>
          <w:rFonts w:ascii="Times New Roman" w:hAnsi="Times New Roman" w:hint="eastAsia"/>
          <w:b w:val="0"/>
          <w:color w:val="000000"/>
          <w:lang w:val="nb-NO"/>
        </w:rPr>
        <w:t>ư</w:t>
      </w:r>
      <w:r w:rsidR="003D5563">
        <w:rPr>
          <w:rFonts w:ascii="Times New Roman" w:hAnsi="Times New Roman"/>
          <w:b w:val="0"/>
          <w:color w:val="000000"/>
          <w:lang w:val="nb-NO"/>
        </w:rPr>
        <w:t xml:space="preserve"> 14/2023/TT-BXD ng</w:t>
      </w:r>
      <w:r w:rsidR="003D5563" w:rsidRPr="003D5563">
        <w:rPr>
          <w:rFonts w:ascii="Times New Roman" w:hAnsi="Times New Roman"/>
          <w:b w:val="0"/>
          <w:color w:val="000000"/>
          <w:lang w:val="nb-NO"/>
        </w:rPr>
        <w:t>ày</w:t>
      </w:r>
      <w:r w:rsidR="003D5563">
        <w:rPr>
          <w:rFonts w:ascii="Times New Roman" w:hAnsi="Times New Roman"/>
          <w:b w:val="0"/>
          <w:color w:val="000000"/>
          <w:lang w:val="nb-NO"/>
        </w:rPr>
        <w:t xml:space="preserve"> 29/12/2023 s</w:t>
      </w:r>
      <w:r w:rsidR="003D5563" w:rsidRPr="003D5563">
        <w:rPr>
          <w:rFonts w:ascii="Times New Roman" w:hAnsi="Times New Roman"/>
          <w:b w:val="0"/>
          <w:color w:val="000000"/>
          <w:lang w:val="nb-NO"/>
        </w:rPr>
        <w:t>ửa</w:t>
      </w:r>
      <w:r w:rsidR="003D5563">
        <w:rPr>
          <w:rFonts w:ascii="Times New Roman" w:hAnsi="Times New Roman"/>
          <w:b w:val="0"/>
          <w:color w:val="000000"/>
          <w:lang w:val="nb-NO"/>
        </w:rPr>
        <w:t xml:space="preserve"> đ</w:t>
      </w:r>
      <w:r w:rsidR="003D5563" w:rsidRPr="003D5563">
        <w:rPr>
          <w:rFonts w:ascii="Times New Roman" w:hAnsi="Times New Roman"/>
          <w:b w:val="0"/>
          <w:color w:val="000000"/>
          <w:lang w:val="nb-NO"/>
        </w:rPr>
        <w:t>ổi</w:t>
      </w:r>
      <w:r w:rsidR="003D5563">
        <w:rPr>
          <w:rFonts w:ascii="Times New Roman" w:hAnsi="Times New Roman"/>
          <w:b w:val="0"/>
          <w:color w:val="000000"/>
          <w:lang w:val="nb-NO"/>
        </w:rPr>
        <w:t>, b</w:t>
      </w:r>
      <w:r w:rsidR="003D5563" w:rsidRPr="003D5563">
        <w:rPr>
          <w:rFonts w:ascii="Times New Roman" w:hAnsi="Times New Roman"/>
          <w:b w:val="0"/>
          <w:color w:val="000000"/>
          <w:lang w:val="nb-NO"/>
        </w:rPr>
        <w:t>ổ</w:t>
      </w:r>
      <w:r w:rsidR="003D5563">
        <w:rPr>
          <w:rFonts w:ascii="Times New Roman" w:hAnsi="Times New Roman"/>
          <w:b w:val="0"/>
          <w:color w:val="000000"/>
          <w:lang w:val="nb-NO"/>
        </w:rPr>
        <w:t xml:space="preserve"> sung m</w:t>
      </w:r>
      <w:r w:rsidR="003D5563" w:rsidRPr="003D5563">
        <w:rPr>
          <w:rFonts w:ascii="Times New Roman" w:hAnsi="Times New Roman"/>
          <w:b w:val="0"/>
          <w:color w:val="000000"/>
          <w:lang w:val="nb-NO"/>
        </w:rPr>
        <w:t>ột</w:t>
      </w:r>
      <w:r w:rsidR="003D5563">
        <w:rPr>
          <w:rFonts w:ascii="Times New Roman" w:hAnsi="Times New Roman"/>
          <w:b w:val="0"/>
          <w:color w:val="000000"/>
          <w:lang w:val="nb-NO"/>
        </w:rPr>
        <w:t xml:space="preserve"> s</w:t>
      </w:r>
      <w:r w:rsidR="003D5563" w:rsidRPr="003D5563">
        <w:rPr>
          <w:rFonts w:ascii="Times New Roman" w:hAnsi="Times New Roman"/>
          <w:b w:val="0"/>
          <w:color w:val="000000"/>
          <w:lang w:val="nb-NO"/>
        </w:rPr>
        <w:t>ố</w:t>
      </w:r>
      <w:r w:rsidR="003D5563">
        <w:rPr>
          <w:rFonts w:ascii="Times New Roman" w:hAnsi="Times New Roman"/>
          <w:b w:val="0"/>
          <w:color w:val="000000"/>
          <w:lang w:val="nb-NO"/>
        </w:rPr>
        <w:t xml:space="preserve"> </w:t>
      </w:r>
      <w:r w:rsidR="003D5563" w:rsidRPr="003D5563">
        <w:rPr>
          <w:rFonts w:ascii="Times New Roman" w:hAnsi="Times New Roman"/>
          <w:b w:val="0"/>
          <w:color w:val="000000"/>
          <w:lang w:val="nb-NO"/>
        </w:rPr>
        <w:t>đ</w:t>
      </w:r>
      <w:r w:rsidR="003D5563">
        <w:rPr>
          <w:rFonts w:ascii="Times New Roman" w:hAnsi="Times New Roman"/>
          <w:b w:val="0"/>
          <w:color w:val="000000"/>
          <w:lang w:val="nb-NO"/>
        </w:rPr>
        <w:t>i</w:t>
      </w:r>
      <w:r w:rsidR="003D5563" w:rsidRPr="003D5563">
        <w:rPr>
          <w:rFonts w:ascii="Times New Roman" w:hAnsi="Times New Roman"/>
          <w:b w:val="0"/>
          <w:color w:val="000000"/>
          <w:lang w:val="nb-NO"/>
        </w:rPr>
        <w:t>ều</w:t>
      </w:r>
      <w:r w:rsidR="003D5563">
        <w:rPr>
          <w:rFonts w:ascii="Times New Roman" w:hAnsi="Times New Roman"/>
          <w:b w:val="0"/>
          <w:color w:val="000000"/>
          <w:lang w:val="nb-NO"/>
        </w:rPr>
        <w:t xml:space="preserve"> c</w:t>
      </w:r>
      <w:r w:rsidR="003D5563" w:rsidRPr="003D5563">
        <w:rPr>
          <w:rFonts w:ascii="Times New Roman" w:hAnsi="Times New Roman"/>
          <w:b w:val="0"/>
          <w:color w:val="000000"/>
          <w:lang w:val="nb-NO"/>
        </w:rPr>
        <w:t>ủa</w:t>
      </w:r>
      <w:r w:rsidR="003D5563">
        <w:rPr>
          <w:rFonts w:ascii="Times New Roman" w:hAnsi="Times New Roman"/>
          <w:b w:val="0"/>
          <w:color w:val="000000"/>
          <w:lang w:val="nb-NO"/>
        </w:rPr>
        <w:t xml:space="preserve"> Th</w:t>
      </w:r>
      <w:r w:rsidR="003D5563" w:rsidRPr="003D5563">
        <w:rPr>
          <w:rFonts w:ascii="Times New Roman" w:hAnsi="Times New Roman"/>
          <w:b w:val="0"/>
          <w:color w:val="000000"/>
          <w:lang w:val="nb-NO"/>
        </w:rPr>
        <w:t>ô</w:t>
      </w:r>
      <w:r w:rsidR="003D5563">
        <w:rPr>
          <w:rFonts w:ascii="Times New Roman" w:hAnsi="Times New Roman"/>
          <w:b w:val="0"/>
          <w:color w:val="000000"/>
          <w:lang w:val="nb-NO"/>
        </w:rPr>
        <w:t>ng t</w:t>
      </w:r>
      <w:r w:rsidR="003D5563" w:rsidRPr="003D5563">
        <w:rPr>
          <w:rFonts w:ascii="Times New Roman" w:hAnsi="Times New Roman" w:hint="eastAsia"/>
          <w:b w:val="0"/>
          <w:color w:val="000000"/>
          <w:lang w:val="nb-NO"/>
        </w:rPr>
        <w:t>ư</w:t>
      </w:r>
      <w:r w:rsidR="003D5563">
        <w:rPr>
          <w:rFonts w:ascii="Times New Roman" w:hAnsi="Times New Roman"/>
          <w:b w:val="0"/>
          <w:color w:val="000000"/>
          <w:lang w:val="nb-NO"/>
        </w:rPr>
        <w:t xml:space="preserve"> s</w:t>
      </w:r>
      <w:r w:rsidR="003D5563" w:rsidRPr="003D5563">
        <w:rPr>
          <w:rFonts w:ascii="Times New Roman" w:hAnsi="Times New Roman"/>
          <w:b w:val="0"/>
          <w:color w:val="000000"/>
          <w:lang w:val="nb-NO"/>
        </w:rPr>
        <w:t>ố</w:t>
      </w:r>
      <w:r w:rsidR="003D5563">
        <w:rPr>
          <w:rFonts w:ascii="Times New Roman" w:hAnsi="Times New Roman"/>
          <w:b w:val="0"/>
          <w:color w:val="000000"/>
          <w:lang w:val="nb-NO"/>
        </w:rPr>
        <w:t xml:space="preserve"> 11/2021/TT-BXD; Th</w:t>
      </w:r>
      <w:r w:rsidR="003D5563" w:rsidRPr="003D5563">
        <w:rPr>
          <w:rFonts w:ascii="Times New Roman" w:hAnsi="Times New Roman"/>
          <w:b w:val="0"/>
          <w:color w:val="000000"/>
          <w:lang w:val="nb-NO"/>
        </w:rPr>
        <w:t>ô</w:t>
      </w:r>
      <w:r w:rsidR="003D5563">
        <w:rPr>
          <w:rFonts w:ascii="Times New Roman" w:hAnsi="Times New Roman"/>
          <w:b w:val="0"/>
          <w:color w:val="000000"/>
          <w:lang w:val="nb-NO"/>
        </w:rPr>
        <w:t>ng t</w:t>
      </w:r>
      <w:r w:rsidR="003D5563" w:rsidRPr="003D5563">
        <w:rPr>
          <w:rFonts w:ascii="Times New Roman" w:hAnsi="Times New Roman" w:hint="eastAsia"/>
          <w:b w:val="0"/>
          <w:color w:val="000000"/>
          <w:lang w:val="nb-NO"/>
        </w:rPr>
        <w:t>ư</w:t>
      </w:r>
      <w:r w:rsidR="003D5563">
        <w:rPr>
          <w:rFonts w:ascii="Times New Roman" w:hAnsi="Times New Roman"/>
          <w:b w:val="0"/>
          <w:color w:val="000000"/>
          <w:lang w:val="nb-NO"/>
        </w:rPr>
        <w:t xml:space="preserve"> 01/2025/TT-BXD ng</w:t>
      </w:r>
      <w:r w:rsidR="003D5563" w:rsidRPr="003D5563">
        <w:rPr>
          <w:rFonts w:ascii="Times New Roman" w:hAnsi="Times New Roman"/>
          <w:b w:val="0"/>
          <w:color w:val="000000"/>
          <w:lang w:val="nb-NO"/>
        </w:rPr>
        <w:t>ày</w:t>
      </w:r>
      <w:r w:rsidR="003D5563">
        <w:rPr>
          <w:rFonts w:ascii="Times New Roman" w:hAnsi="Times New Roman"/>
          <w:b w:val="0"/>
          <w:color w:val="000000"/>
          <w:lang w:val="nb-NO"/>
        </w:rPr>
        <w:t xml:space="preserve"> 22/01/2025 s</w:t>
      </w:r>
      <w:r w:rsidR="003D5563" w:rsidRPr="003D5563">
        <w:rPr>
          <w:rFonts w:ascii="Times New Roman" w:hAnsi="Times New Roman"/>
          <w:b w:val="0"/>
          <w:color w:val="000000"/>
          <w:lang w:val="nb-NO"/>
        </w:rPr>
        <w:t>ửa</w:t>
      </w:r>
      <w:r w:rsidR="003D5563">
        <w:rPr>
          <w:rFonts w:ascii="Times New Roman" w:hAnsi="Times New Roman"/>
          <w:b w:val="0"/>
          <w:color w:val="000000"/>
          <w:lang w:val="nb-NO"/>
        </w:rPr>
        <w:t xml:space="preserve"> đ</w:t>
      </w:r>
      <w:r w:rsidR="003D5563" w:rsidRPr="003D5563">
        <w:rPr>
          <w:rFonts w:ascii="Times New Roman" w:hAnsi="Times New Roman"/>
          <w:b w:val="0"/>
          <w:color w:val="000000"/>
          <w:lang w:val="nb-NO"/>
        </w:rPr>
        <w:t>ổi</w:t>
      </w:r>
      <w:r w:rsidR="003D5563">
        <w:rPr>
          <w:rFonts w:ascii="Times New Roman" w:hAnsi="Times New Roman"/>
          <w:b w:val="0"/>
          <w:color w:val="000000"/>
          <w:lang w:val="nb-NO"/>
        </w:rPr>
        <w:t>, b</w:t>
      </w:r>
      <w:r w:rsidR="003D5563" w:rsidRPr="003D5563">
        <w:rPr>
          <w:rFonts w:ascii="Times New Roman" w:hAnsi="Times New Roman"/>
          <w:b w:val="0"/>
          <w:color w:val="000000"/>
          <w:lang w:val="nb-NO"/>
        </w:rPr>
        <w:t>ổ</w:t>
      </w:r>
      <w:r w:rsidR="003D5563">
        <w:rPr>
          <w:rFonts w:ascii="Times New Roman" w:hAnsi="Times New Roman"/>
          <w:b w:val="0"/>
          <w:color w:val="000000"/>
          <w:lang w:val="nb-NO"/>
        </w:rPr>
        <w:t xml:space="preserve"> sung m</w:t>
      </w:r>
      <w:r w:rsidR="003D5563" w:rsidRPr="003D5563">
        <w:rPr>
          <w:rFonts w:ascii="Times New Roman" w:hAnsi="Times New Roman"/>
          <w:b w:val="0"/>
          <w:color w:val="000000"/>
          <w:lang w:val="nb-NO"/>
        </w:rPr>
        <w:t>ột</w:t>
      </w:r>
      <w:r w:rsidR="003D5563">
        <w:rPr>
          <w:rFonts w:ascii="Times New Roman" w:hAnsi="Times New Roman"/>
          <w:b w:val="0"/>
          <w:color w:val="000000"/>
          <w:lang w:val="nb-NO"/>
        </w:rPr>
        <w:t xml:space="preserve"> s</w:t>
      </w:r>
      <w:r w:rsidR="003D5563" w:rsidRPr="003D5563">
        <w:rPr>
          <w:rFonts w:ascii="Times New Roman" w:hAnsi="Times New Roman"/>
          <w:b w:val="0"/>
          <w:color w:val="000000"/>
          <w:lang w:val="nb-NO"/>
        </w:rPr>
        <w:t>ố</w:t>
      </w:r>
      <w:r w:rsidR="003D5563">
        <w:rPr>
          <w:rFonts w:ascii="Times New Roman" w:hAnsi="Times New Roman"/>
          <w:b w:val="0"/>
          <w:color w:val="000000"/>
          <w:lang w:val="nb-NO"/>
        </w:rPr>
        <w:t xml:space="preserve"> </w:t>
      </w:r>
      <w:r w:rsidR="003D5563" w:rsidRPr="003D5563">
        <w:rPr>
          <w:rFonts w:ascii="Times New Roman" w:hAnsi="Times New Roman"/>
          <w:b w:val="0"/>
          <w:color w:val="000000"/>
          <w:lang w:val="nb-NO"/>
        </w:rPr>
        <w:t>đ</w:t>
      </w:r>
      <w:r w:rsidR="003D5563">
        <w:rPr>
          <w:rFonts w:ascii="Times New Roman" w:hAnsi="Times New Roman"/>
          <w:b w:val="0"/>
          <w:color w:val="000000"/>
          <w:lang w:val="nb-NO"/>
        </w:rPr>
        <w:t>i</w:t>
      </w:r>
      <w:r w:rsidR="003D5563" w:rsidRPr="003D5563">
        <w:rPr>
          <w:rFonts w:ascii="Times New Roman" w:hAnsi="Times New Roman"/>
          <w:b w:val="0"/>
          <w:color w:val="000000"/>
          <w:lang w:val="nb-NO"/>
        </w:rPr>
        <w:t>ều</w:t>
      </w:r>
      <w:r w:rsidR="003D5563">
        <w:rPr>
          <w:rFonts w:ascii="Times New Roman" w:hAnsi="Times New Roman"/>
          <w:b w:val="0"/>
          <w:color w:val="000000"/>
          <w:lang w:val="nb-NO"/>
        </w:rPr>
        <w:t xml:space="preserve"> c</w:t>
      </w:r>
      <w:r w:rsidR="003D5563" w:rsidRPr="003D5563">
        <w:rPr>
          <w:rFonts w:ascii="Times New Roman" w:hAnsi="Times New Roman"/>
          <w:b w:val="0"/>
          <w:color w:val="000000"/>
          <w:lang w:val="nb-NO"/>
        </w:rPr>
        <w:t>ủa</w:t>
      </w:r>
      <w:r w:rsidR="003D5563">
        <w:rPr>
          <w:rFonts w:ascii="Times New Roman" w:hAnsi="Times New Roman"/>
          <w:b w:val="0"/>
          <w:color w:val="000000"/>
          <w:lang w:val="nb-NO"/>
        </w:rPr>
        <w:t xml:space="preserve"> Th</w:t>
      </w:r>
      <w:r w:rsidR="003D5563" w:rsidRPr="003D5563">
        <w:rPr>
          <w:rFonts w:ascii="Times New Roman" w:hAnsi="Times New Roman"/>
          <w:b w:val="0"/>
          <w:color w:val="000000"/>
          <w:lang w:val="nb-NO"/>
        </w:rPr>
        <w:t>ô</w:t>
      </w:r>
      <w:r w:rsidR="003D5563">
        <w:rPr>
          <w:rFonts w:ascii="Times New Roman" w:hAnsi="Times New Roman"/>
          <w:b w:val="0"/>
          <w:color w:val="000000"/>
          <w:lang w:val="nb-NO"/>
        </w:rPr>
        <w:t>ng t</w:t>
      </w:r>
      <w:r w:rsidR="003D5563" w:rsidRPr="003D5563">
        <w:rPr>
          <w:rFonts w:ascii="Times New Roman" w:hAnsi="Times New Roman" w:hint="eastAsia"/>
          <w:b w:val="0"/>
          <w:color w:val="000000"/>
          <w:lang w:val="nb-NO"/>
        </w:rPr>
        <w:t>ư</w:t>
      </w:r>
      <w:r w:rsidR="003D5563">
        <w:rPr>
          <w:rFonts w:ascii="Times New Roman" w:hAnsi="Times New Roman"/>
          <w:b w:val="0"/>
          <w:color w:val="000000"/>
          <w:lang w:val="nb-NO"/>
        </w:rPr>
        <w:t xml:space="preserve"> 13/2021/TT-BXD ng</w:t>
      </w:r>
      <w:r w:rsidR="003D5563" w:rsidRPr="003D5563">
        <w:rPr>
          <w:rFonts w:ascii="Times New Roman" w:hAnsi="Times New Roman"/>
          <w:b w:val="0"/>
          <w:color w:val="000000"/>
          <w:lang w:val="nb-NO"/>
        </w:rPr>
        <w:t>ày</w:t>
      </w:r>
      <w:r w:rsidR="003D5563">
        <w:rPr>
          <w:rFonts w:ascii="Times New Roman" w:hAnsi="Times New Roman"/>
          <w:b w:val="0"/>
          <w:color w:val="000000"/>
          <w:lang w:val="nb-NO"/>
        </w:rPr>
        <w:t xml:space="preserve"> 31/8/2021 c</w:t>
      </w:r>
      <w:r w:rsidR="003D5563" w:rsidRPr="003D5563">
        <w:rPr>
          <w:rFonts w:ascii="Times New Roman" w:hAnsi="Times New Roman"/>
          <w:b w:val="0"/>
          <w:color w:val="000000"/>
          <w:lang w:val="nb-NO"/>
        </w:rPr>
        <w:t>ủa</w:t>
      </w:r>
      <w:r w:rsidR="003D5563">
        <w:rPr>
          <w:rFonts w:ascii="Times New Roman" w:hAnsi="Times New Roman"/>
          <w:b w:val="0"/>
          <w:color w:val="000000"/>
          <w:lang w:val="nb-NO"/>
        </w:rPr>
        <w:t xml:space="preserve"> B</w:t>
      </w:r>
      <w:r w:rsidR="003D5563" w:rsidRPr="003D5563">
        <w:rPr>
          <w:rFonts w:ascii="Times New Roman" w:hAnsi="Times New Roman"/>
          <w:b w:val="0"/>
          <w:color w:val="000000"/>
          <w:lang w:val="nb-NO"/>
        </w:rPr>
        <w:t>ộ</w:t>
      </w:r>
      <w:r w:rsidR="003D5563">
        <w:rPr>
          <w:rFonts w:ascii="Times New Roman" w:hAnsi="Times New Roman"/>
          <w:b w:val="0"/>
          <w:color w:val="000000"/>
          <w:lang w:val="nb-NO"/>
        </w:rPr>
        <w:t xml:space="preserve"> tr</w:t>
      </w:r>
      <w:r w:rsidR="003D5563">
        <w:rPr>
          <w:rFonts w:ascii="Times New Roman" w:hAnsi="Times New Roman" w:hint="eastAsia"/>
          <w:b w:val="0"/>
          <w:color w:val="000000"/>
          <w:lang w:val="nb-NO"/>
        </w:rPr>
        <w:t>ư</w:t>
      </w:r>
      <w:r w:rsidR="003D5563" w:rsidRPr="003D5563">
        <w:rPr>
          <w:rFonts w:ascii="Times New Roman" w:hAnsi="Times New Roman"/>
          <w:b w:val="0"/>
          <w:color w:val="000000"/>
          <w:lang w:val="nb-NO"/>
        </w:rPr>
        <w:t>ởng</w:t>
      </w:r>
      <w:r w:rsidR="003D5563">
        <w:rPr>
          <w:rFonts w:ascii="Times New Roman" w:hAnsi="Times New Roman"/>
          <w:b w:val="0"/>
          <w:color w:val="000000"/>
          <w:lang w:val="nb-NO"/>
        </w:rPr>
        <w:t xml:space="preserve"> B</w:t>
      </w:r>
      <w:r w:rsidR="003D5563" w:rsidRPr="003D5563">
        <w:rPr>
          <w:rFonts w:ascii="Times New Roman" w:hAnsi="Times New Roman"/>
          <w:b w:val="0"/>
          <w:color w:val="000000"/>
          <w:lang w:val="nb-NO"/>
        </w:rPr>
        <w:t>ộ</w:t>
      </w:r>
      <w:r w:rsidR="003D5563">
        <w:rPr>
          <w:rFonts w:ascii="Times New Roman" w:hAnsi="Times New Roman"/>
          <w:b w:val="0"/>
          <w:color w:val="000000"/>
          <w:lang w:val="nb-NO"/>
        </w:rPr>
        <w:t xml:space="preserve"> X</w:t>
      </w:r>
      <w:r w:rsidR="003D5563" w:rsidRPr="003D5563">
        <w:rPr>
          <w:rFonts w:ascii="Times New Roman" w:hAnsi="Times New Roman"/>
          <w:b w:val="0"/>
          <w:color w:val="000000"/>
          <w:lang w:val="nb-NO"/>
        </w:rPr>
        <w:t>â</w:t>
      </w:r>
      <w:r w:rsidR="003D5563">
        <w:rPr>
          <w:rFonts w:ascii="Times New Roman" w:hAnsi="Times New Roman"/>
          <w:b w:val="0"/>
          <w:color w:val="000000"/>
          <w:lang w:val="nb-NO"/>
        </w:rPr>
        <w:t>y d</w:t>
      </w:r>
      <w:r w:rsidR="003D5563" w:rsidRPr="003D5563">
        <w:rPr>
          <w:rFonts w:ascii="Times New Roman" w:hAnsi="Times New Roman"/>
          <w:b w:val="0"/>
          <w:color w:val="000000"/>
          <w:lang w:val="nb-NO"/>
        </w:rPr>
        <w:t>ựng</w:t>
      </w:r>
      <w:r w:rsidR="003D5563">
        <w:rPr>
          <w:rFonts w:ascii="Times New Roman" w:hAnsi="Times New Roman"/>
          <w:b w:val="0"/>
          <w:color w:val="000000"/>
          <w:lang w:val="nb-NO"/>
        </w:rPr>
        <w:t xml:space="preserve"> h</w:t>
      </w:r>
      <w:r w:rsidR="003D5563">
        <w:rPr>
          <w:rFonts w:ascii="Times New Roman" w:hAnsi="Times New Roman" w:hint="eastAsia"/>
          <w:b w:val="0"/>
          <w:color w:val="000000"/>
          <w:lang w:val="nb-NO"/>
        </w:rPr>
        <w:t>ư</w:t>
      </w:r>
      <w:r w:rsidR="003D5563" w:rsidRPr="003D5563">
        <w:rPr>
          <w:rFonts w:ascii="Times New Roman" w:hAnsi="Times New Roman"/>
          <w:b w:val="0"/>
          <w:color w:val="000000"/>
          <w:lang w:val="nb-NO"/>
        </w:rPr>
        <w:t>ớng</w:t>
      </w:r>
      <w:r w:rsidR="003D5563">
        <w:rPr>
          <w:rFonts w:ascii="Times New Roman" w:hAnsi="Times New Roman"/>
          <w:b w:val="0"/>
          <w:color w:val="000000"/>
          <w:lang w:val="nb-NO"/>
        </w:rPr>
        <w:t xml:space="preserve"> d</w:t>
      </w:r>
      <w:r w:rsidR="003D5563" w:rsidRPr="003D5563">
        <w:rPr>
          <w:rFonts w:ascii="Times New Roman" w:hAnsi="Times New Roman"/>
          <w:b w:val="0"/>
          <w:color w:val="000000"/>
          <w:lang w:val="nb-NO"/>
        </w:rPr>
        <w:t>ẫn</w:t>
      </w:r>
      <w:r w:rsidR="003D5563">
        <w:rPr>
          <w:rFonts w:ascii="Times New Roman" w:hAnsi="Times New Roman"/>
          <w:b w:val="0"/>
          <w:color w:val="000000"/>
          <w:lang w:val="nb-NO"/>
        </w:rPr>
        <w:t xml:space="preserve"> ph</w:t>
      </w:r>
      <w:r w:rsidR="003D5563" w:rsidRPr="003D5563">
        <w:rPr>
          <w:rFonts w:ascii="Times New Roman" w:hAnsi="Times New Roman" w:hint="eastAsia"/>
          <w:b w:val="0"/>
          <w:color w:val="000000"/>
          <w:lang w:val="nb-NO"/>
        </w:rPr>
        <w:t>ươ</w:t>
      </w:r>
      <w:r w:rsidR="003D5563">
        <w:rPr>
          <w:rFonts w:ascii="Times New Roman" w:hAnsi="Times New Roman"/>
          <w:b w:val="0"/>
          <w:color w:val="000000"/>
          <w:lang w:val="nb-NO"/>
        </w:rPr>
        <w:t>ng ph</w:t>
      </w:r>
      <w:r w:rsidR="003D5563" w:rsidRPr="003D5563">
        <w:rPr>
          <w:rFonts w:ascii="Times New Roman" w:hAnsi="Times New Roman"/>
          <w:b w:val="0"/>
          <w:color w:val="000000"/>
          <w:lang w:val="nb-NO"/>
        </w:rPr>
        <w:t>áp</w:t>
      </w:r>
      <w:r w:rsidR="003D5563">
        <w:rPr>
          <w:rFonts w:ascii="Times New Roman" w:hAnsi="Times New Roman"/>
          <w:b w:val="0"/>
          <w:color w:val="000000"/>
          <w:lang w:val="nb-NO"/>
        </w:rPr>
        <w:t xml:space="preserve"> </w:t>
      </w:r>
      <w:r w:rsidR="003D5563" w:rsidRPr="003D5563">
        <w:rPr>
          <w:rFonts w:ascii="Times New Roman" w:hAnsi="Times New Roman"/>
          <w:b w:val="0"/>
          <w:color w:val="000000"/>
          <w:lang w:val="nb-NO"/>
        </w:rPr>
        <w:t>đ</w:t>
      </w:r>
      <w:r w:rsidR="003D5563">
        <w:rPr>
          <w:rFonts w:ascii="Times New Roman" w:hAnsi="Times New Roman"/>
          <w:b w:val="0"/>
          <w:color w:val="000000"/>
          <w:lang w:val="nb-NO"/>
        </w:rPr>
        <w:t>o b</w:t>
      </w:r>
      <w:r w:rsidR="003D5563" w:rsidRPr="003D5563">
        <w:rPr>
          <w:rFonts w:ascii="Times New Roman" w:hAnsi="Times New Roman"/>
          <w:b w:val="0"/>
          <w:color w:val="000000"/>
          <w:lang w:val="nb-NO"/>
        </w:rPr>
        <w:t>óc</w:t>
      </w:r>
      <w:r w:rsidR="003D5563">
        <w:rPr>
          <w:rFonts w:ascii="Times New Roman" w:hAnsi="Times New Roman"/>
          <w:b w:val="0"/>
          <w:color w:val="000000"/>
          <w:lang w:val="nb-NO"/>
        </w:rPr>
        <w:t xml:space="preserve"> kh</w:t>
      </w:r>
      <w:r w:rsidR="003D5563" w:rsidRPr="003D5563">
        <w:rPr>
          <w:rFonts w:ascii="Times New Roman" w:hAnsi="Times New Roman"/>
          <w:b w:val="0"/>
          <w:color w:val="000000"/>
          <w:lang w:val="nb-NO"/>
        </w:rPr>
        <w:t>ối</w:t>
      </w:r>
      <w:r w:rsidR="003D5563">
        <w:rPr>
          <w:rFonts w:ascii="Times New Roman" w:hAnsi="Times New Roman"/>
          <w:b w:val="0"/>
          <w:color w:val="000000"/>
          <w:lang w:val="nb-NO"/>
        </w:rPr>
        <w:t xml:space="preserve"> l</w:t>
      </w:r>
      <w:r w:rsidR="003D5563">
        <w:rPr>
          <w:rFonts w:ascii="Times New Roman" w:hAnsi="Times New Roman" w:hint="eastAsia"/>
          <w:b w:val="0"/>
          <w:color w:val="000000"/>
          <w:lang w:val="nb-NO"/>
        </w:rPr>
        <w:t>ư</w:t>
      </w:r>
      <w:r w:rsidR="003D5563" w:rsidRPr="003D5563">
        <w:rPr>
          <w:rFonts w:ascii="Times New Roman" w:hAnsi="Times New Roman"/>
          <w:b w:val="0"/>
          <w:color w:val="000000"/>
          <w:lang w:val="nb-NO"/>
        </w:rPr>
        <w:t>ợng</w:t>
      </w:r>
      <w:r w:rsidR="003D5563">
        <w:rPr>
          <w:rFonts w:ascii="Times New Roman" w:hAnsi="Times New Roman"/>
          <w:b w:val="0"/>
          <w:color w:val="000000"/>
          <w:lang w:val="nb-NO"/>
        </w:rPr>
        <w:t xml:space="preserve"> c</w:t>
      </w:r>
      <w:r w:rsidR="003D5563" w:rsidRPr="003D5563">
        <w:rPr>
          <w:rFonts w:ascii="Times New Roman" w:hAnsi="Times New Roman"/>
          <w:b w:val="0"/>
          <w:color w:val="000000"/>
          <w:lang w:val="nb-NO"/>
        </w:rPr>
        <w:t>ô</w:t>
      </w:r>
      <w:r w:rsidR="003D5563">
        <w:rPr>
          <w:rFonts w:ascii="Times New Roman" w:hAnsi="Times New Roman"/>
          <w:b w:val="0"/>
          <w:color w:val="000000"/>
          <w:lang w:val="nb-NO"/>
        </w:rPr>
        <w:t>ng tr</w:t>
      </w:r>
      <w:r w:rsidR="003D5563" w:rsidRPr="003D5563">
        <w:rPr>
          <w:rFonts w:ascii="Times New Roman" w:hAnsi="Times New Roman"/>
          <w:b w:val="0"/>
          <w:color w:val="000000"/>
          <w:lang w:val="nb-NO"/>
        </w:rPr>
        <w:t>ình</w:t>
      </w:r>
      <w:r w:rsidR="003D5563">
        <w:rPr>
          <w:rFonts w:ascii="Times New Roman" w:hAnsi="Times New Roman"/>
          <w:b w:val="0"/>
          <w:color w:val="000000"/>
          <w:lang w:val="nb-NO"/>
        </w:rPr>
        <w:t>, th</w:t>
      </w:r>
      <w:r w:rsidR="003D5563" w:rsidRPr="003D5563">
        <w:rPr>
          <w:rFonts w:ascii="Times New Roman" w:hAnsi="Times New Roman"/>
          <w:b w:val="0"/>
          <w:color w:val="000000"/>
          <w:lang w:val="nb-NO"/>
        </w:rPr>
        <w:t>ô</w:t>
      </w:r>
      <w:r w:rsidR="003D5563">
        <w:rPr>
          <w:rFonts w:ascii="Times New Roman" w:hAnsi="Times New Roman"/>
          <w:b w:val="0"/>
          <w:color w:val="000000"/>
          <w:lang w:val="nb-NO"/>
        </w:rPr>
        <w:t>ng t</w:t>
      </w:r>
      <w:r w:rsidR="003D5563" w:rsidRPr="003D5563">
        <w:rPr>
          <w:rFonts w:ascii="Times New Roman" w:hAnsi="Times New Roman" w:hint="eastAsia"/>
          <w:b w:val="0"/>
          <w:color w:val="000000"/>
          <w:lang w:val="nb-NO"/>
        </w:rPr>
        <w:t>ư</w:t>
      </w:r>
      <w:r w:rsidR="003D5563">
        <w:rPr>
          <w:rFonts w:ascii="Times New Roman" w:hAnsi="Times New Roman"/>
          <w:b w:val="0"/>
          <w:color w:val="000000"/>
          <w:lang w:val="nb-NO"/>
        </w:rPr>
        <w:t xml:space="preserve"> s</w:t>
      </w:r>
      <w:r w:rsidR="003D5563" w:rsidRPr="003D5563">
        <w:rPr>
          <w:rFonts w:ascii="Times New Roman" w:hAnsi="Times New Roman"/>
          <w:b w:val="0"/>
          <w:color w:val="000000"/>
          <w:lang w:val="nb-NO"/>
        </w:rPr>
        <w:t>ố</w:t>
      </w:r>
      <w:r w:rsidR="003D5563">
        <w:rPr>
          <w:rFonts w:ascii="Times New Roman" w:hAnsi="Times New Roman"/>
          <w:b w:val="0"/>
          <w:color w:val="000000"/>
          <w:lang w:val="nb-NO"/>
        </w:rPr>
        <w:t xml:space="preserve"> 11/2021/TT-BXD ng</w:t>
      </w:r>
      <w:r w:rsidR="003D5563" w:rsidRPr="003D5563">
        <w:rPr>
          <w:rFonts w:ascii="Times New Roman" w:hAnsi="Times New Roman"/>
          <w:b w:val="0"/>
          <w:color w:val="000000"/>
          <w:lang w:val="nb-NO"/>
        </w:rPr>
        <w:t>ày</w:t>
      </w:r>
      <w:r w:rsidR="003D5563">
        <w:rPr>
          <w:rFonts w:ascii="Times New Roman" w:hAnsi="Times New Roman"/>
          <w:b w:val="0"/>
          <w:color w:val="000000"/>
          <w:lang w:val="nb-NO"/>
        </w:rPr>
        <w:t xml:space="preserve"> 31 th</w:t>
      </w:r>
      <w:r w:rsidR="003D5563" w:rsidRPr="003D5563">
        <w:rPr>
          <w:rFonts w:ascii="Times New Roman" w:hAnsi="Times New Roman"/>
          <w:b w:val="0"/>
          <w:color w:val="000000"/>
          <w:lang w:val="nb-NO"/>
        </w:rPr>
        <w:t>áng</w:t>
      </w:r>
      <w:r w:rsidR="003D5563">
        <w:rPr>
          <w:rFonts w:ascii="Times New Roman" w:hAnsi="Times New Roman"/>
          <w:b w:val="0"/>
          <w:color w:val="000000"/>
          <w:lang w:val="nb-NO"/>
        </w:rPr>
        <w:t xml:space="preserve"> 8 n</w:t>
      </w:r>
      <w:r w:rsidR="003D5563" w:rsidRPr="003D5563">
        <w:rPr>
          <w:rFonts w:ascii="Times New Roman" w:hAnsi="Times New Roman"/>
          <w:b w:val="0"/>
          <w:color w:val="000000"/>
          <w:lang w:val="nb-NO"/>
        </w:rPr>
        <w:t>ăm</w:t>
      </w:r>
      <w:r w:rsidR="003D5563">
        <w:rPr>
          <w:rFonts w:ascii="Times New Roman" w:hAnsi="Times New Roman"/>
          <w:b w:val="0"/>
          <w:color w:val="000000"/>
          <w:lang w:val="nb-NO"/>
        </w:rPr>
        <w:t xml:space="preserve"> 2021 c</w:t>
      </w:r>
      <w:r w:rsidR="003D5563" w:rsidRPr="003D5563">
        <w:rPr>
          <w:rFonts w:ascii="Times New Roman" w:hAnsi="Times New Roman"/>
          <w:b w:val="0"/>
          <w:color w:val="000000"/>
          <w:lang w:val="nb-NO"/>
        </w:rPr>
        <w:t>ủa</w:t>
      </w:r>
      <w:r w:rsidR="003D5563">
        <w:rPr>
          <w:rFonts w:ascii="Times New Roman" w:hAnsi="Times New Roman"/>
          <w:b w:val="0"/>
          <w:color w:val="000000"/>
          <w:lang w:val="nb-NO"/>
        </w:rPr>
        <w:t xml:space="preserve"> B</w:t>
      </w:r>
      <w:r w:rsidR="003D5563" w:rsidRPr="003D5563">
        <w:rPr>
          <w:rFonts w:ascii="Times New Roman" w:hAnsi="Times New Roman"/>
          <w:b w:val="0"/>
          <w:color w:val="000000"/>
          <w:lang w:val="nb-NO"/>
        </w:rPr>
        <w:t>ộ</w:t>
      </w:r>
      <w:r w:rsidR="003D5563">
        <w:rPr>
          <w:rFonts w:ascii="Times New Roman" w:hAnsi="Times New Roman"/>
          <w:b w:val="0"/>
          <w:color w:val="000000"/>
          <w:lang w:val="nb-NO"/>
        </w:rPr>
        <w:t xml:space="preserve"> tr</w:t>
      </w:r>
      <w:r w:rsidR="003D5563">
        <w:rPr>
          <w:rFonts w:ascii="Times New Roman" w:hAnsi="Times New Roman" w:hint="eastAsia"/>
          <w:b w:val="0"/>
          <w:color w:val="000000"/>
          <w:lang w:val="nb-NO"/>
        </w:rPr>
        <w:t>ư</w:t>
      </w:r>
      <w:r w:rsidR="003D5563" w:rsidRPr="003D5563">
        <w:rPr>
          <w:rFonts w:ascii="Times New Roman" w:hAnsi="Times New Roman"/>
          <w:b w:val="0"/>
          <w:color w:val="000000"/>
          <w:lang w:val="nb-NO"/>
        </w:rPr>
        <w:t>ởng</w:t>
      </w:r>
      <w:r w:rsidR="003D5563">
        <w:rPr>
          <w:rFonts w:ascii="Times New Roman" w:hAnsi="Times New Roman"/>
          <w:b w:val="0"/>
          <w:color w:val="000000"/>
          <w:lang w:val="nb-NO"/>
        </w:rPr>
        <w:t xml:space="preserve"> B</w:t>
      </w:r>
      <w:r w:rsidR="003D5563" w:rsidRPr="003D5563">
        <w:rPr>
          <w:rFonts w:ascii="Times New Roman" w:hAnsi="Times New Roman"/>
          <w:b w:val="0"/>
          <w:color w:val="000000"/>
          <w:lang w:val="nb-NO"/>
        </w:rPr>
        <w:t>ộ</w:t>
      </w:r>
      <w:r w:rsidR="003D5563">
        <w:rPr>
          <w:rFonts w:ascii="Times New Roman" w:hAnsi="Times New Roman"/>
          <w:b w:val="0"/>
          <w:color w:val="000000"/>
          <w:lang w:val="nb-NO"/>
        </w:rPr>
        <w:t xml:space="preserve"> X</w:t>
      </w:r>
      <w:r w:rsidR="003D5563" w:rsidRPr="003D5563">
        <w:rPr>
          <w:rFonts w:ascii="Times New Roman" w:hAnsi="Times New Roman"/>
          <w:b w:val="0"/>
          <w:color w:val="000000"/>
          <w:lang w:val="nb-NO"/>
        </w:rPr>
        <w:t>â</w:t>
      </w:r>
      <w:r w:rsidR="003D5563">
        <w:rPr>
          <w:rFonts w:ascii="Times New Roman" w:hAnsi="Times New Roman"/>
          <w:b w:val="0"/>
          <w:color w:val="000000"/>
          <w:lang w:val="nb-NO"/>
        </w:rPr>
        <w:t>y d</w:t>
      </w:r>
      <w:r w:rsidR="003D5563" w:rsidRPr="003D5563">
        <w:rPr>
          <w:rFonts w:ascii="Times New Roman" w:hAnsi="Times New Roman"/>
          <w:b w:val="0"/>
          <w:color w:val="000000"/>
          <w:lang w:val="nb-NO"/>
        </w:rPr>
        <w:t>ựng</w:t>
      </w:r>
      <w:r w:rsidR="003D5563">
        <w:rPr>
          <w:rFonts w:ascii="Times New Roman" w:hAnsi="Times New Roman"/>
          <w:b w:val="0"/>
          <w:color w:val="000000"/>
          <w:lang w:val="nb-NO"/>
        </w:rPr>
        <w:t xml:space="preserve"> </w:t>
      </w:r>
      <w:r w:rsidR="003D5563" w:rsidRPr="00754A91">
        <w:rPr>
          <w:rFonts w:ascii="Times New Roman" w:hAnsi="Times New Roman"/>
          <w:b w:val="0"/>
          <w:color w:val="000000"/>
          <w:lang w:val="nb-NO"/>
        </w:rPr>
        <w:t>h</w:t>
      </w:r>
      <w:r w:rsidR="003D5563" w:rsidRPr="00754A91">
        <w:rPr>
          <w:rFonts w:ascii="Times New Roman" w:hAnsi="Times New Roman" w:hint="eastAsia"/>
          <w:b w:val="0"/>
          <w:color w:val="000000"/>
          <w:lang w:val="nb-NO"/>
        </w:rPr>
        <w:t>ư</w:t>
      </w:r>
      <w:r w:rsidR="003D5563" w:rsidRPr="00754A91">
        <w:rPr>
          <w:rFonts w:ascii="Times New Roman" w:hAnsi="Times New Roman"/>
          <w:b w:val="0"/>
          <w:color w:val="000000"/>
          <w:lang w:val="nb-NO"/>
        </w:rPr>
        <w:t>ớng dẫn một số nội dung xác định và quản lý chi phí đầu t</w:t>
      </w:r>
      <w:r w:rsidR="003D5563" w:rsidRPr="00754A91">
        <w:rPr>
          <w:rFonts w:ascii="Times New Roman" w:hAnsi="Times New Roman" w:hint="eastAsia"/>
          <w:b w:val="0"/>
          <w:color w:val="000000"/>
          <w:lang w:val="nb-NO"/>
        </w:rPr>
        <w:t>ư</w:t>
      </w:r>
      <w:r w:rsidR="003D5563">
        <w:rPr>
          <w:rFonts w:ascii="Times New Roman" w:hAnsi="Times New Roman"/>
          <w:b w:val="0"/>
          <w:color w:val="000000"/>
          <w:lang w:val="nb-NO"/>
        </w:rPr>
        <w:t xml:space="preserve"> xây dựng </w:t>
      </w:r>
      <w:r w:rsidR="003D5563" w:rsidRPr="003D5563">
        <w:rPr>
          <w:rFonts w:ascii="Times New Roman" w:hAnsi="Times New Roman"/>
          <w:b w:val="0"/>
          <w:color w:val="000000"/>
          <w:lang w:val="nb-NO"/>
        </w:rPr>
        <w:t>đã</w:t>
      </w:r>
      <w:r w:rsidR="003D5563">
        <w:rPr>
          <w:rFonts w:ascii="Times New Roman" w:hAnsi="Times New Roman"/>
          <w:b w:val="0"/>
          <w:color w:val="000000"/>
          <w:lang w:val="nb-NO"/>
        </w:rPr>
        <w:t xml:space="preserve"> </w:t>
      </w:r>
      <w:r w:rsidR="003D5563" w:rsidRPr="003D5563">
        <w:rPr>
          <w:rFonts w:ascii="Times New Roman" w:hAnsi="Times New Roman"/>
          <w:b w:val="0"/>
          <w:color w:val="000000"/>
          <w:lang w:val="nb-NO"/>
        </w:rPr>
        <w:t>đ</w:t>
      </w:r>
      <w:r w:rsidR="003D5563">
        <w:rPr>
          <w:rFonts w:ascii="Times New Roman" w:hAnsi="Times New Roman" w:hint="eastAsia"/>
          <w:b w:val="0"/>
          <w:color w:val="000000"/>
          <w:lang w:val="nb-NO"/>
        </w:rPr>
        <w:t>ư</w:t>
      </w:r>
      <w:r w:rsidR="003D5563" w:rsidRPr="003D5563">
        <w:rPr>
          <w:rFonts w:ascii="Times New Roman" w:hAnsi="Times New Roman"/>
          <w:b w:val="0"/>
          <w:color w:val="000000"/>
          <w:lang w:val="nb-NO"/>
        </w:rPr>
        <w:t>ợc</w:t>
      </w:r>
      <w:r w:rsidR="003D5563">
        <w:rPr>
          <w:rFonts w:ascii="Times New Roman" w:hAnsi="Times New Roman"/>
          <w:b w:val="0"/>
          <w:color w:val="000000"/>
          <w:lang w:val="nb-NO"/>
        </w:rPr>
        <w:t xml:space="preserve"> s</w:t>
      </w:r>
      <w:r w:rsidR="003D5563" w:rsidRPr="003D5563">
        <w:rPr>
          <w:rFonts w:ascii="Times New Roman" w:hAnsi="Times New Roman"/>
          <w:b w:val="0"/>
          <w:color w:val="000000"/>
          <w:lang w:val="nb-NO"/>
        </w:rPr>
        <w:t>ửa</w:t>
      </w:r>
      <w:r w:rsidR="003D5563">
        <w:rPr>
          <w:rFonts w:ascii="Times New Roman" w:hAnsi="Times New Roman"/>
          <w:b w:val="0"/>
          <w:color w:val="000000"/>
          <w:lang w:val="nb-NO"/>
        </w:rPr>
        <w:t xml:space="preserve"> đ</w:t>
      </w:r>
      <w:r w:rsidR="003D5563" w:rsidRPr="003D5563">
        <w:rPr>
          <w:rFonts w:ascii="Times New Roman" w:hAnsi="Times New Roman"/>
          <w:b w:val="0"/>
          <w:color w:val="000000"/>
          <w:lang w:val="nb-NO"/>
        </w:rPr>
        <w:t>ổi</w:t>
      </w:r>
      <w:r w:rsidR="003D5563">
        <w:rPr>
          <w:rFonts w:ascii="Times New Roman" w:hAnsi="Times New Roman"/>
          <w:b w:val="0"/>
          <w:color w:val="000000"/>
          <w:lang w:val="nb-NO"/>
        </w:rPr>
        <w:t>, b</w:t>
      </w:r>
      <w:r w:rsidR="003D5563" w:rsidRPr="003D5563">
        <w:rPr>
          <w:rFonts w:ascii="Times New Roman" w:hAnsi="Times New Roman"/>
          <w:b w:val="0"/>
          <w:color w:val="000000"/>
          <w:lang w:val="nb-NO"/>
        </w:rPr>
        <w:t>ổ</w:t>
      </w:r>
      <w:r w:rsidR="003D5563">
        <w:rPr>
          <w:rFonts w:ascii="Times New Roman" w:hAnsi="Times New Roman"/>
          <w:b w:val="0"/>
          <w:color w:val="000000"/>
          <w:lang w:val="nb-NO"/>
        </w:rPr>
        <w:t xml:space="preserve"> sung m</w:t>
      </w:r>
      <w:r w:rsidR="003D5563" w:rsidRPr="003D5563">
        <w:rPr>
          <w:rFonts w:ascii="Times New Roman" w:hAnsi="Times New Roman"/>
          <w:b w:val="0"/>
          <w:color w:val="000000"/>
          <w:lang w:val="nb-NO"/>
        </w:rPr>
        <w:t>ột</w:t>
      </w:r>
      <w:r w:rsidR="003D5563">
        <w:rPr>
          <w:rFonts w:ascii="Times New Roman" w:hAnsi="Times New Roman"/>
          <w:b w:val="0"/>
          <w:color w:val="000000"/>
          <w:lang w:val="nb-NO"/>
        </w:rPr>
        <w:t xml:space="preserve"> s</w:t>
      </w:r>
      <w:r w:rsidR="003D5563" w:rsidRPr="003D5563">
        <w:rPr>
          <w:rFonts w:ascii="Times New Roman" w:hAnsi="Times New Roman"/>
          <w:b w:val="0"/>
          <w:color w:val="000000"/>
          <w:lang w:val="nb-NO"/>
        </w:rPr>
        <w:t>ố</w:t>
      </w:r>
      <w:r w:rsidR="003D5563">
        <w:rPr>
          <w:rFonts w:ascii="Times New Roman" w:hAnsi="Times New Roman"/>
          <w:b w:val="0"/>
          <w:color w:val="000000"/>
          <w:lang w:val="nb-NO"/>
        </w:rPr>
        <w:t xml:space="preserve"> đi</w:t>
      </w:r>
      <w:r w:rsidR="003D5563" w:rsidRPr="003D5563">
        <w:rPr>
          <w:rFonts w:ascii="Times New Roman" w:hAnsi="Times New Roman"/>
          <w:b w:val="0"/>
          <w:color w:val="000000"/>
          <w:lang w:val="nb-NO"/>
        </w:rPr>
        <w:t>ều</w:t>
      </w:r>
      <w:r w:rsidR="003D5563">
        <w:rPr>
          <w:rFonts w:ascii="Times New Roman" w:hAnsi="Times New Roman"/>
          <w:b w:val="0"/>
          <w:color w:val="000000"/>
          <w:lang w:val="nb-NO"/>
        </w:rPr>
        <w:t xml:space="preserve"> t</w:t>
      </w:r>
      <w:r w:rsidR="003D5563" w:rsidRPr="003D5563">
        <w:rPr>
          <w:rFonts w:ascii="Times New Roman" w:hAnsi="Times New Roman"/>
          <w:b w:val="0"/>
          <w:color w:val="000000"/>
          <w:lang w:val="nb-NO"/>
        </w:rPr>
        <w:t>ại</w:t>
      </w:r>
      <w:r w:rsidR="003D5563">
        <w:rPr>
          <w:rFonts w:ascii="Times New Roman" w:hAnsi="Times New Roman"/>
          <w:b w:val="0"/>
          <w:color w:val="000000"/>
          <w:lang w:val="nb-NO"/>
        </w:rPr>
        <w:t xml:space="preserve"> Th</w:t>
      </w:r>
      <w:r w:rsidR="003D5563" w:rsidRPr="003D5563">
        <w:rPr>
          <w:rFonts w:ascii="Times New Roman" w:hAnsi="Times New Roman"/>
          <w:b w:val="0"/>
          <w:color w:val="000000"/>
          <w:lang w:val="nb-NO"/>
        </w:rPr>
        <w:t>ô</w:t>
      </w:r>
      <w:r w:rsidR="003D5563">
        <w:rPr>
          <w:rFonts w:ascii="Times New Roman" w:hAnsi="Times New Roman"/>
          <w:b w:val="0"/>
          <w:color w:val="000000"/>
          <w:lang w:val="nb-NO"/>
        </w:rPr>
        <w:t>ng t</w:t>
      </w:r>
      <w:r w:rsidR="003D5563" w:rsidRPr="003D5563">
        <w:rPr>
          <w:rFonts w:ascii="Times New Roman" w:hAnsi="Times New Roman" w:hint="eastAsia"/>
          <w:b w:val="0"/>
          <w:color w:val="000000"/>
          <w:lang w:val="nb-NO"/>
        </w:rPr>
        <w:t>ư</w:t>
      </w:r>
      <w:r w:rsidR="003D5563">
        <w:rPr>
          <w:rFonts w:ascii="Times New Roman" w:hAnsi="Times New Roman"/>
          <w:b w:val="0"/>
          <w:color w:val="000000"/>
          <w:lang w:val="nb-NO"/>
        </w:rPr>
        <w:t xml:space="preserve"> s</w:t>
      </w:r>
      <w:r w:rsidR="003D5563" w:rsidRPr="003D5563">
        <w:rPr>
          <w:rFonts w:ascii="Times New Roman" w:hAnsi="Times New Roman"/>
          <w:b w:val="0"/>
          <w:color w:val="000000"/>
          <w:lang w:val="nb-NO"/>
        </w:rPr>
        <w:t>ố</w:t>
      </w:r>
      <w:r w:rsidR="003D5563">
        <w:rPr>
          <w:rFonts w:ascii="Times New Roman" w:hAnsi="Times New Roman"/>
          <w:b w:val="0"/>
          <w:color w:val="000000"/>
          <w:lang w:val="nb-NO"/>
        </w:rPr>
        <w:t xml:space="preserve"> 14/2023/TT-BXD ng</w:t>
      </w:r>
      <w:r w:rsidR="003D5563" w:rsidRPr="003D5563">
        <w:rPr>
          <w:rFonts w:ascii="Times New Roman" w:hAnsi="Times New Roman"/>
          <w:b w:val="0"/>
          <w:color w:val="000000"/>
          <w:lang w:val="nb-NO"/>
        </w:rPr>
        <w:t>ày</w:t>
      </w:r>
      <w:r w:rsidR="003D5563">
        <w:rPr>
          <w:rFonts w:ascii="Times New Roman" w:hAnsi="Times New Roman"/>
          <w:b w:val="0"/>
          <w:color w:val="000000"/>
          <w:lang w:val="nb-NO"/>
        </w:rPr>
        <w:t xml:space="preserve"> 29 th</w:t>
      </w:r>
      <w:r w:rsidR="003D5563" w:rsidRPr="003D5563">
        <w:rPr>
          <w:rFonts w:ascii="Times New Roman" w:hAnsi="Times New Roman"/>
          <w:b w:val="0"/>
          <w:color w:val="000000"/>
          <w:lang w:val="nb-NO"/>
        </w:rPr>
        <w:t>áng</w:t>
      </w:r>
      <w:r w:rsidR="003D5563">
        <w:rPr>
          <w:rFonts w:ascii="Times New Roman" w:hAnsi="Times New Roman"/>
          <w:b w:val="0"/>
          <w:color w:val="000000"/>
          <w:lang w:val="nb-NO"/>
        </w:rPr>
        <w:t xml:space="preserve"> 12 n</w:t>
      </w:r>
      <w:r w:rsidR="003D5563" w:rsidRPr="003D5563">
        <w:rPr>
          <w:rFonts w:ascii="Times New Roman" w:hAnsi="Times New Roman"/>
          <w:b w:val="0"/>
          <w:color w:val="000000"/>
          <w:lang w:val="nb-NO"/>
        </w:rPr>
        <w:t>ăm</w:t>
      </w:r>
      <w:r w:rsidR="003D5563">
        <w:rPr>
          <w:rFonts w:ascii="Times New Roman" w:hAnsi="Times New Roman"/>
          <w:b w:val="0"/>
          <w:color w:val="000000"/>
          <w:lang w:val="nb-NO"/>
        </w:rPr>
        <w:t xml:space="preserve"> 2023 c</w:t>
      </w:r>
      <w:r w:rsidR="003D5563" w:rsidRPr="003D5563">
        <w:rPr>
          <w:rFonts w:ascii="Times New Roman" w:hAnsi="Times New Roman"/>
          <w:b w:val="0"/>
          <w:color w:val="000000"/>
          <w:lang w:val="nb-NO"/>
        </w:rPr>
        <w:t>ủa</w:t>
      </w:r>
      <w:r w:rsidR="003D5563">
        <w:rPr>
          <w:rFonts w:ascii="Times New Roman" w:hAnsi="Times New Roman"/>
          <w:b w:val="0"/>
          <w:color w:val="000000"/>
          <w:lang w:val="nb-NO"/>
        </w:rPr>
        <w:t xml:space="preserve"> B</w:t>
      </w:r>
      <w:r w:rsidR="003D5563" w:rsidRPr="003D5563">
        <w:rPr>
          <w:rFonts w:ascii="Times New Roman" w:hAnsi="Times New Roman"/>
          <w:b w:val="0"/>
          <w:color w:val="000000"/>
          <w:lang w:val="nb-NO"/>
        </w:rPr>
        <w:t>ộ</w:t>
      </w:r>
      <w:r w:rsidR="003D5563">
        <w:rPr>
          <w:rFonts w:ascii="Times New Roman" w:hAnsi="Times New Roman"/>
          <w:b w:val="0"/>
          <w:color w:val="000000"/>
          <w:lang w:val="nb-NO"/>
        </w:rPr>
        <w:t xml:space="preserve"> tr</w:t>
      </w:r>
      <w:r w:rsidR="003D5563">
        <w:rPr>
          <w:rFonts w:ascii="Times New Roman" w:hAnsi="Times New Roman" w:hint="eastAsia"/>
          <w:b w:val="0"/>
          <w:color w:val="000000"/>
          <w:lang w:val="nb-NO"/>
        </w:rPr>
        <w:t>ư</w:t>
      </w:r>
      <w:r w:rsidR="003D5563" w:rsidRPr="003D5563">
        <w:rPr>
          <w:rFonts w:ascii="Times New Roman" w:hAnsi="Times New Roman"/>
          <w:b w:val="0"/>
          <w:color w:val="000000"/>
          <w:lang w:val="nb-NO"/>
        </w:rPr>
        <w:t>ởng</w:t>
      </w:r>
      <w:r w:rsidR="003D5563">
        <w:rPr>
          <w:rFonts w:ascii="Times New Roman" w:hAnsi="Times New Roman"/>
          <w:b w:val="0"/>
          <w:color w:val="000000"/>
          <w:lang w:val="nb-NO"/>
        </w:rPr>
        <w:t xml:space="preserve"> B</w:t>
      </w:r>
      <w:r w:rsidR="003D5563" w:rsidRPr="003D5563">
        <w:rPr>
          <w:rFonts w:ascii="Times New Roman" w:hAnsi="Times New Roman"/>
          <w:b w:val="0"/>
          <w:color w:val="000000"/>
          <w:lang w:val="nb-NO"/>
        </w:rPr>
        <w:t>ộ</w:t>
      </w:r>
      <w:r w:rsidR="003D5563">
        <w:rPr>
          <w:rFonts w:ascii="Times New Roman" w:hAnsi="Times New Roman"/>
          <w:b w:val="0"/>
          <w:color w:val="000000"/>
          <w:lang w:val="nb-NO"/>
        </w:rPr>
        <w:t xml:space="preserve"> X</w:t>
      </w:r>
      <w:r w:rsidR="003D5563" w:rsidRPr="003D5563">
        <w:rPr>
          <w:rFonts w:ascii="Times New Roman" w:hAnsi="Times New Roman"/>
          <w:b w:val="0"/>
          <w:color w:val="000000"/>
          <w:lang w:val="nb-NO"/>
        </w:rPr>
        <w:t>â</w:t>
      </w:r>
      <w:r w:rsidR="003D5563">
        <w:rPr>
          <w:rFonts w:ascii="Times New Roman" w:hAnsi="Times New Roman"/>
          <w:b w:val="0"/>
          <w:color w:val="000000"/>
          <w:lang w:val="nb-NO"/>
        </w:rPr>
        <w:t>y d</w:t>
      </w:r>
      <w:r w:rsidR="003D5563" w:rsidRPr="003D5563">
        <w:rPr>
          <w:rFonts w:ascii="Times New Roman" w:hAnsi="Times New Roman"/>
          <w:b w:val="0"/>
          <w:color w:val="000000"/>
          <w:lang w:val="nb-NO"/>
        </w:rPr>
        <w:t>ựng</w:t>
      </w:r>
      <w:r w:rsidR="003D5563">
        <w:rPr>
          <w:rFonts w:ascii="Times New Roman" w:hAnsi="Times New Roman"/>
          <w:b w:val="0"/>
          <w:color w:val="000000"/>
          <w:lang w:val="nb-NO"/>
        </w:rPr>
        <w:t>;</w:t>
      </w:r>
    </w:p>
    <w:p w:rsidR="00754A91" w:rsidRPr="00754A91" w:rsidRDefault="00754A91" w:rsidP="00754A91">
      <w:pPr>
        <w:shd w:val="clear" w:color="auto" w:fill="FFFFFF"/>
        <w:spacing w:before="120" w:after="120"/>
        <w:ind w:firstLine="720"/>
        <w:jc w:val="both"/>
        <w:rPr>
          <w:rFonts w:ascii="Times New Roman" w:hAnsi="Times New Roman"/>
          <w:b w:val="0"/>
          <w:color w:val="000000"/>
          <w:lang w:val="nb-NO"/>
        </w:rPr>
      </w:pPr>
      <w:r w:rsidRPr="00754A91">
        <w:rPr>
          <w:rFonts w:ascii="Times New Roman" w:hAnsi="Times New Roman"/>
          <w:b w:val="0"/>
          <w:color w:val="000000"/>
          <w:lang w:val="nb-NO"/>
        </w:rPr>
        <w:t>Thông t</w:t>
      </w:r>
      <w:r w:rsidRPr="00754A91">
        <w:rPr>
          <w:rFonts w:ascii="Times New Roman" w:hAnsi="Times New Roman" w:hint="eastAsia"/>
          <w:b w:val="0"/>
          <w:color w:val="000000"/>
          <w:lang w:val="nb-NO"/>
        </w:rPr>
        <w:t>ư</w:t>
      </w:r>
      <w:r w:rsidRPr="00754A91">
        <w:rPr>
          <w:rFonts w:ascii="Times New Roman" w:hAnsi="Times New Roman"/>
          <w:b w:val="0"/>
          <w:color w:val="000000"/>
          <w:lang w:val="nb-NO"/>
        </w:rPr>
        <w:t xml:space="preserve"> số 16/2021/TT-BTNMT ngày 27 tháng 9 năm 2021 của Bộ Tài nguyên và Môi tr</w:t>
      </w:r>
      <w:r w:rsidRPr="00754A91">
        <w:rPr>
          <w:rFonts w:ascii="Times New Roman" w:hAnsi="Times New Roman" w:hint="eastAsia"/>
          <w:b w:val="0"/>
          <w:color w:val="000000"/>
          <w:lang w:val="nb-NO"/>
        </w:rPr>
        <w:t>ư</w:t>
      </w:r>
      <w:r w:rsidRPr="00754A91">
        <w:rPr>
          <w:rFonts w:ascii="Times New Roman" w:hAnsi="Times New Roman"/>
          <w:b w:val="0"/>
          <w:color w:val="000000"/>
          <w:lang w:val="nb-NO"/>
        </w:rPr>
        <w:t>ờng quy định xây dựng định mức kinh tế kỹ thuật thuộc phạm vi quản lý nhà n</w:t>
      </w:r>
      <w:r w:rsidRPr="00754A91">
        <w:rPr>
          <w:rFonts w:ascii="Times New Roman" w:hAnsi="Times New Roman" w:hint="eastAsia"/>
          <w:b w:val="0"/>
          <w:color w:val="000000"/>
          <w:lang w:val="nb-NO"/>
        </w:rPr>
        <w:t>ư</w:t>
      </w:r>
      <w:r w:rsidRPr="00754A91">
        <w:rPr>
          <w:rFonts w:ascii="Times New Roman" w:hAnsi="Times New Roman"/>
          <w:b w:val="0"/>
          <w:color w:val="000000"/>
          <w:lang w:val="nb-NO"/>
        </w:rPr>
        <w:t>ớc của Bộ Tài nguyên và Môi tr</w:t>
      </w:r>
      <w:r w:rsidRPr="00754A91">
        <w:rPr>
          <w:rFonts w:ascii="Times New Roman" w:hAnsi="Times New Roman" w:hint="eastAsia"/>
          <w:b w:val="0"/>
          <w:color w:val="000000"/>
          <w:lang w:val="nb-NO"/>
        </w:rPr>
        <w:t>ư</w:t>
      </w:r>
      <w:r w:rsidR="002A1C5A">
        <w:rPr>
          <w:rFonts w:ascii="Times New Roman" w:hAnsi="Times New Roman"/>
          <w:b w:val="0"/>
          <w:color w:val="000000"/>
          <w:lang w:val="nb-NO"/>
        </w:rPr>
        <w:t>ờng;</w:t>
      </w:r>
    </w:p>
    <w:p w:rsidR="00754A91" w:rsidRDefault="00754A91" w:rsidP="00754A91">
      <w:pPr>
        <w:shd w:val="clear" w:color="auto" w:fill="FFFFFF"/>
        <w:spacing w:before="120" w:after="120"/>
        <w:ind w:firstLine="720"/>
        <w:jc w:val="both"/>
        <w:rPr>
          <w:rFonts w:ascii="Times New Roman" w:hAnsi="Times New Roman"/>
          <w:b w:val="0"/>
          <w:color w:val="000000"/>
          <w:lang w:val="nb-NO"/>
        </w:rPr>
      </w:pPr>
      <w:r w:rsidRPr="00754A91">
        <w:rPr>
          <w:rFonts w:ascii="Times New Roman" w:hAnsi="Times New Roman"/>
          <w:b w:val="0"/>
          <w:color w:val="000000"/>
          <w:lang w:val="nb-NO"/>
        </w:rPr>
        <w:t>Thông t</w:t>
      </w:r>
      <w:r w:rsidRPr="00754A91">
        <w:rPr>
          <w:rFonts w:ascii="Times New Roman" w:hAnsi="Times New Roman" w:hint="eastAsia"/>
          <w:b w:val="0"/>
          <w:color w:val="000000"/>
          <w:lang w:val="nb-NO"/>
        </w:rPr>
        <w:t>ư</w:t>
      </w:r>
      <w:r w:rsidR="003D5563">
        <w:rPr>
          <w:rFonts w:ascii="Times New Roman" w:hAnsi="Times New Roman"/>
          <w:b w:val="0"/>
          <w:color w:val="000000"/>
          <w:lang w:val="nb-NO"/>
        </w:rPr>
        <w:t xml:space="preserve"> số 141/2025/TT-BTC ngày 31 tháng 12 năm 2025</w:t>
      </w:r>
      <w:r w:rsidRPr="00754A91">
        <w:rPr>
          <w:rFonts w:ascii="Times New Roman" w:hAnsi="Times New Roman"/>
          <w:b w:val="0"/>
          <w:color w:val="000000"/>
          <w:lang w:val="nb-NO"/>
        </w:rPr>
        <w:t xml:space="preserve"> của Bộ Tài chính H</w:t>
      </w:r>
      <w:r w:rsidRPr="00754A91">
        <w:rPr>
          <w:rFonts w:ascii="Times New Roman" w:hAnsi="Times New Roman" w:hint="eastAsia"/>
          <w:b w:val="0"/>
          <w:color w:val="000000"/>
          <w:lang w:val="nb-NO"/>
        </w:rPr>
        <w:t>ư</w:t>
      </w:r>
      <w:r w:rsidRPr="00754A91">
        <w:rPr>
          <w:rFonts w:ascii="Times New Roman" w:hAnsi="Times New Roman"/>
          <w:b w:val="0"/>
          <w:color w:val="000000"/>
          <w:lang w:val="nb-NO"/>
        </w:rPr>
        <w:t>ớng dẫn chế độ quản lý, tính hao mòn, khấu hao tài sản cố định tại c</w:t>
      </w:r>
      <w:r w:rsidRPr="00754A91">
        <w:rPr>
          <w:rFonts w:ascii="Times New Roman" w:hAnsi="Times New Roman" w:hint="eastAsia"/>
          <w:b w:val="0"/>
          <w:color w:val="000000"/>
          <w:lang w:val="nb-NO"/>
        </w:rPr>
        <w:t>ơ</w:t>
      </w:r>
      <w:r w:rsidRPr="00754A91">
        <w:rPr>
          <w:rFonts w:ascii="Times New Roman" w:hAnsi="Times New Roman"/>
          <w:b w:val="0"/>
          <w:color w:val="000000"/>
          <w:lang w:val="nb-NO"/>
        </w:rPr>
        <w:t xml:space="preserve"> quan, tổ chức, đ</w:t>
      </w:r>
      <w:r w:rsidRPr="00754A91">
        <w:rPr>
          <w:rFonts w:ascii="Times New Roman" w:hAnsi="Times New Roman" w:hint="eastAsia"/>
          <w:b w:val="0"/>
          <w:color w:val="000000"/>
          <w:lang w:val="nb-NO"/>
        </w:rPr>
        <w:t>ơ</w:t>
      </w:r>
      <w:r w:rsidRPr="00754A91">
        <w:rPr>
          <w:rFonts w:ascii="Times New Roman" w:hAnsi="Times New Roman"/>
          <w:b w:val="0"/>
          <w:color w:val="000000"/>
          <w:lang w:val="nb-NO"/>
        </w:rPr>
        <w:t>n vị và tài sản cố định do Nhà n</w:t>
      </w:r>
      <w:r w:rsidRPr="00754A91">
        <w:rPr>
          <w:rFonts w:ascii="Times New Roman" w:hAnsi="Times New Roman" w:hint="eastAsia"/>
          <w:b w:val="0"/>
          <w:color w:val="000000"/>
          <w:lang w:val="nb-NO"/>
        </w:rPr>
        <w:t>ư</w:t>
      </w:r>
      <w:r w:rsidRPr="00754A91">
        <w:rPr>
          <w:rFonts w:ascii="Times New Roman" w:hAnsi="Times New Roman"/>
          <w:b w:val="0"/>
          <w:color w:val="000000"/>
          <w:lang w:val="nb-NO"/>
        </w:rPr>
        <w:t>ớc giao cho doanh nghiệp quản lý không tính thành phần vốn nhà n</w:t>
      </w:r>
      <w:r w:rsidRPr="00754A91">
        <w:rPr>
          <w:rFonts w:ascii="Times New Roman" w:hAnsi="Times New Roman" w:hint="eastAsia"/>
          <w:b w:val="0"/>
          <w:color w:val="000000"/>
          <w:lang w:val="nb-NO"/>
        </w:rPr>
        <w:t>ư</w:t>
      </w:r>
      <w:r w:rsidR="002A1C5A">
        <w:rPr>
          <w:rFonts w:ascii="Times New Roman" w:hAnsi="Times New Roman"/>
          <w:b w:val="0"/>
          <w:color w:val="000000"/>
          <w:lang w:val="nb-NO"/>
        </w:rPr>
        <w:t>ớc tại doanh nghiệp;</w:t>
      </w:r>
    </w:p>
    <w:p w:rsidR="009E19E3" w:rsidRPr="00754A91" w:rsidRDefault="009E19E3" w:rsidP="009E19E3">
      <w:pPr>
        <w:shd w:val="clear" w:color="auto" w:fill="FFFFFF"/>
        <w:spacing w:before="120" w:after="120"/>
        <w:ind w:firstLine="720"/>
        <w:jc w:val="both"/>
        <w:rPr>
          <w:rFonts w:ascii="Times New Roman" w:hAnsi="Times New Roman"/>
          <w:b w:val="0"/>
          <w:color w:val="000000"/>
          <w:lang w:val="nb-NO"/>
        </w:rPr>
      </w:pPr>
      <w:r>
        <w:rPr>
          <w:rFonts w:ascii="Times New Roman" w:hAnsi="Times New Roman"/>
          <w:b w:val="0"/>
          <w:color w:val="000000"/>
          <w:lang w:val="nb-NO"/>
        </w:rPr>
        <w:t>Thông tư số 36/2026/TT-BXD ngày 26/6/2026 của Bộ xây dựng hướng dẫn một số nội dung, phương pháp xác định và quản lý chi phí đầu tư xây dựng;</w:t>
      </w:r>
    </w:p>
    <w:p w:rsidR="009E19E3" w:rsidRDefault="009E19E3" w:rsidP="009E19E3">
      <w:pPr>
        <w:shd w:val="clear" w:color="auto" w:fill="FFFFFF"/>
        <w:spacing w:before="120" w:after="120"/>
        <w:ind w:firstLine="720"/>
        <w:jc w:val="both"/>
        <w:rPr>
          <w:rFonts w:ascii="Times New Roman" w:hAnsi="Times New Roman"/>
          <w:b w:val="0"/>
          <w:color w:val="000000"/>
          <w:lang w:val="nb-NO"/>
        </w:rPr>
      </w:pPr>
      <w:r>
        <w:rPr>
          <w:rFonts w:ascii="Times New Roman" w:hAnsi="Times New Roman"/>
          <w:b w:val="0"/>
          <w:color w:val="000000"/>
          <w:lang w:val="nb-NO"/>
        </w:rPr>
        <w:t>V</w:t>
      </w:r>
      <w:r w:rsidRPr="003D5563">
        <w:rPr>
          <w:rFonts w:ascii="Times New Roman" w:hAnsi="Times New Roman"/>
          <w:b w:val="0"/>
          <w:color w:val="000000"/>
          <w:lang w:val="nb-NO"/>
        </w:rPr>
        <w:t>ă</w:t>
      </w:r>
      <w:r>
        <w:rPr>
          <w:rFonts w:ascii="Times New Roman" w:hAnsi="Times New Roman"/>
          <w:b w:val="0"/>
          <w:color w:val="000000"/>
          <w:lang w:val="nb-NO"/>
        </w:rPr>
        <w:t>n b</w:t>
      </w:r>
      <w:r w:rsidRPr="003D5563">
        <w:rPr>
          <w:rFonts w:ascii="Times New Roman" w:hAnsi="Times New Roman"/>
          <w:b w:val="0"/>
          <w:color w:val="000000"/>
          <w:lang w:val="nb-NO"/>
        </w:rPr>
        <w:t>ản</w:t>
      </w:r>
      <w:r>
        <w:rPr>
          <w:rFonts w:ascii="Times New Roman" w:hAnsi="Times New Roman"/>
          <w:b w:val="0"/>
          <w:color w:val="000000"/>
          <w:lang w:val="nb-NO"/>
        </w:rPr>
        <w:t xml:space="preserve"> h</w:t>
      </w:r>
      <w:r w:rsidRPr="003D5563">
        <w:rPr>
          <w:rFonts w:ascii="Times New Roman" w:hAnsi="Times New Roman"/>
          <w:b w:val="0"/>
          <w:color w:val="000000"/>
          <w:lang w:val="nb-NO"/>
        </w:rPr>
        <w:t>ợp</w:t>
      </w:r>
      <w:r>
        <w:rPr>
          <w:rFonts w:ascii="Times New Roman" w:hAnsi="Times New Roman"/>
          <w:b w:val="0"/>
          <w:color w:val="000000"/>
          <w:lang w:val="nb-NO"/>
        </w:rPr>
        <w:t xml:space="preserve"> nh</w:t>
      </w:r>
      <w:r w:rsidRPr="003D5563">
        <w:rPr>
          <w:rFonts w:ascii="Times New Roman" w:hAnsi="Times New Roman"/>
          <w:b w:val="0"/>
          <w:color w:val="000000"/>
          <w:lang w:val="nb-NO"/>
        </w:rPr>
        <w:t>ất</w:t>
      </w:r>
      <w:r>
        <w:rPr>
          <w:rFonts w:ascii="Times New Roman" w:hAnsi="Times New Roman"/>
          <w:b w:val="0"/>
          <w:color w:val="000000"/>
          <w:lang w:val="nb-NO"/>
        </w:rPr>
        <w:t xml:space="preserve"> s</w:t>
      </w:r>
      <w:r w:rsidRPr="003D5563">
        <w:rPr>
          <w:rFonts w:ascii="Times New Roman" w:hAnsi="Times New Roman"/>
          <w:b w:val="0"/>
          <w:color w:val="000000"/>
          <w:lang w:val="nb-NO"/>
        </w:rPr>
        <w:t>ố</w:t>
      </w:r>
      <w:r>
        <w:rPr>
          <w:rFonts w:ascii="Times New Roman" w:hAnsi="Times New Roman"/>
          <w:b w:val="0"/>
          <w:color w:val="000000"/>
          <w:lang w:val="nb-NO"/>
        </w:rPr>
        <w:t xml:space="preserve"> 34/VBHN-BNNMT ng</w:t>
      </w:r>
      <w:r w:rsidRPr="003D5563">
        <w:rPr>
          <w:rFonts w:ascii="Times New Roman" w:hAnsi="Times New Roman"/>
          <w:b w:val="0"/>
          <w:color w:val="000000"/>
          <w:lang w:val="nb-NO"/>
        </w:rPr>
        <w:t>ày</w:t>
      </w:r>
      <w:r>
        <w:rPr>
          <w:rFonts w:ascii="Times New Roman" w:hAnsi="Times New Roman"/>
          <w:b w:val="0"/>
          <w:color w:val="000000"/>
          <w:lang w:val="nb-NO"/>
        </w:rPr>
        <w:t xml:space="preserve"> 08/8/2025</w:t>
      </w:r>
      <w:r w:rsidRPr="00754A91">
        <w:rPr>
          <w:rFonts w:ascii="Times New Roman" w:hAnsi="Times New Roman"/>
          <w:b w:val="0"/>
          <w:color w:val="000000"/>
          <w:lang w:val="nb-NO"/>
        </w:rPr>
        <w:t xml:space="preserve"> của Bộ </w:t>
      </w:r>
      <w:r>
        <w:rPr>
          <w:rFonts w:ascii="Times New Roman" w:hAnsi="Times New Roman"/>
          <w:b w:val="0"/>
          <w:color w:val="000000"/>
          <w:lang w:val="nb-NO"/>
        </w:rPr>
        <w:t>N</w:t>
      </w:r>
      <w:r w:rsidRPr="006C7199">
        <w:rPr>
          <w:rFonts w:ascii="Times New Roman" w:hAnsi="Times New Roman"/>
          <w:b w:val="0"/>
          <w:color w:val="000000"/>
          <w:lang w:val="nb-NO"/>
        </w:rPr>
        <w:t>ô</w:t>
      </w:r>
      <w:r>
        <w:rPr>
          <w:rFonts w:ascii="Times New Roman" w:hAnsi="Times New Roman"/>
          <w:b w:val="0"/>
          <w:color w:val="000000"/>
          <w:lang w:val="nb-NO"/>
        </w:rPr>
        <w:t>ng nghi</w:t>
      </w:r>
      <w:r w:rsidRPr="006C7199">
        <w:rPr>
          <w:rFonts w:ascii="Times New Roman" w:hAnsi="Times New Roman"/>
          <w:b w:val="0"/>
          <w:color w:val="000000"/>
          <w:lang w:val="nb-NO"/>
        </w:rPr>
        <w:t>ệp</w:t>
      </w:r>
      <w:r>
        <w:rPr>
          <w:rFonts w:ascii="Times New Roman" w:hAnsi="Times New Roman"/>
          <w:b w:val="0"/>
          <w:color w:val="000000"/>
          <w:lang w:val="nb-NO"/>
        </w:rPr>
        <w:t xml:space="preserve"> </w:t>
      </w:r>
      <w:r w:rsidRPr="00754A91">
        <w:rPr>
          <w:rFonts w:ascii="Times New Roman" w:hAnsi="Times New Roman"/>
          <w:b w:val="0"/>
          <w:color w:val="000000"/>
          <w:lang w:val="nb-NO"/>
        </w:rPr>
        <w:t>và Môi tr</w:t>
      </w:r>
      <w:r w:rsidRPr="00754A91">
        <w:rPr>
          <w:rFonts w:ascii="Times New Roman" w:hAnsi="Times New Roman" w:hint="eastAsia"/>
          <w:b w:val="0"/>
          <w:color w:val="000000"/>
          <w:lang w:val="nb-NO"/>
        </w:rPr>
        <w:t>ư</w:t>
      </w:r>
      <w:r w:rsidRPr="00754A91">
        <w:rPr>
          <w:rFonts w:ascii="Times New Roman" w:hAnsi="Times New Roman"/>
          <w:b w:val="0"/>
          <w:color w:val="000000"/>
          <w:lang w:val="nb-NO"/>
        </w:rPr>
        <w:t>ờng quy định kỹ thuật</w:t>
      </w:r>
      <w:r>
        <w:rPr>
          <w:rFonts w:ascii="Times New Roman" w:hAnsi="Times New Roman"/>
          <w:b w:val="0"/>
          <w:color w:val="000000"/>
          <w:lang w:val="nb-NO"/>
        </w:rPr>
        <w:t xml:space="preserve"> về đo đạc lập bản đồ địa chính;</w:t>
      </w:r>
    </w:p>
    <w:p w:rsidR="009E19E3" w:rsidRPr="00754A91" w:rsidRDefault="009E19E3" w:rsidP="009E19E3">
      <w:pPr>
        <w:shd w:val="clear" w:color="auto" w:fill="FFFFFF"/>
        <w:spacing w:before="120" w:after="120"/>
        <w:ind w:firstLine="720"/>
        <w:jc w:val="both"/>
        <w:rPr>
          <w:rFonts w:ascii="Times New Roman" w:hAnsi="Times New Roman"/>
          <w:b w:val="0"/>
          <w:color w:val="000000"/>
          <w:lang w:val="nb-NO"/>
        </w:rPr>
      </w:pPr>
      <w:r>
        <w:rPr>
          <w:rFonts w:ascii="Times New Roman" w:hAnsi="Times New Roman"/>
          <w:b w:val="0"/>
          <w:color w:val="000000"/>
          <w:lang w:val="nb-NO"/>
        </w:rPr>
        <w:t>Quy</w:t>
      </w:r>
      <w:r w:rsidRPr="00FC55BA">
        <w:rPr>
          <w:rFonts w:ascii="Times New Roman" w:hAnsi="Times New Roman"/>
          <w:b w:val="0"/>
          <w:color w:val="000000"/>
          <w:lang w:val="nb-NO"/>
        </w:rPr>
        <w:t>ết</w:t>
      </w:r>
      <w:r>
        <w:rPr>
          <w:rFonts w:ascii="Times New Roman" w:hAnsi="Times New Roman"/>
          <w:b w:val="0"/>
          <w:color w:val="000000"/>
          <w:lang w:val="nb-NO"/>
        </w:rPr>
        <w:t xml:space="preserve"> </w:t>
      </w:r>
      <w:r w:rsidRPr="00FC55BA">
        <w:rPr>
          <w:rFonts w:ascii="Times New Roman" w:hAnsi="Times New Roman"/>
          <w:b w:val="0"/>
          <w:color w:val="000000"/>
          <w:lang w:val="nb-NO"/>
        </w:rPr>
        <w:t>định</w:t>
      </w:r>
      <w:r>
        <w:rPr>
          <w:rFonts w:ascii="Times New Roman" w:hAnsi="Times New Roman"/>
          <w:b w:val="0"/>
          <w:color w:val="000000"/>
          <w:lang w:val="nb-NO"/>
        </w:rPr>
        <w:t xml:space="preserve"> s</w:t>
      </w:r>
      <w:r w:rsidRPr="00FC55BA">
        <w:rPr>
          <w:rFonts w:ascii="Times New Roman" w:hAnsi="Times New Roman"/>
          <w:b w:val="0"/>
          <w:color w:val="000000"/>
          <w:lang w:val="nb-NO"/>
        </w:rPr>
        <w:t>ố</w:t>
      </w:r>
      <w:r>
        <w:rPr>
          <w:rFonts w:ascii="Times New Roman" w:hAnsi="Times New Roman"/>
          <w:b w:val="0"/>
          <w:color w:val="000000"/>
          <w:lang w:val="nb-NO"/>
        </w:rPr>
        <w:t xml:space="preserve"> 4051/Q</w:t>
      </w:r>
      <w:r w:rsidRPr="00FC55BA">
        <w:rPr>
          <w:rFonts w:ascii="Times New Roman" w:hAnsi="Times New Roman"/>
          <w:b w:val="0"/>
          <w:color w:val="000000"/>
          <w:lang w:val="nb-NO"/>
        </w:rPr>
        <w:t>Đ</w:t>
      </w:r>
      <w:r>
        <w:rPr>
          <w:rFonts w:ascii="Times New Roman" w:hAnsi="Times New Roman"/>
          <w:b w:val="0"/>
          <w:color w:val="000000"/>
          <w:lang w:val="nb-NO"/>
        </w:rPr>
        <w:t>-UBND ng</w:t>
      </w:r>
      <w:r w:rsidRPr="00FC55BA">
        <w:rPr>
          <w:rFonts w:ascii="Times New Roman" w:hAnsi="Times New Roman"/>
          <w:b w:val="0"/>
          <w:color w:val="000000"/>
          <w:lang w:val="nb-NO"/>
        </w:rPr>
        <w:t>ày</w:t>
      </w:r>
      <w:r>
        <w:rPr>
          <w:rFonts w:ascii="Times New Roman" w:hAnsi="Times New Roman"/>
          <w:b w:val="0"/>
          <w:color w:val="000000"/>
          <w:lang w:val="nb-NO"/>
        </w:rPr>
        <w:t xml:space="preserve"> 27/8/2026 c</w:t>
      </w:r>
      <w:r w:rsidRPr="00FC55BA">
        <w:rPr>
          <w:rFonts w:ascii="Times New Roman" w:hAnsi="Times New Roman"/>
          <w:b w:val="0"/>
          <w:color w:val="000000"/>
          <w:lang w:val="nb-NO"/>
        </w:rPr>
        <w:t>ủa</w:t>
      </w:r>
      <w:r>
        <w:rPr>
          <w:rFonts w:ascii="Times New Roman" w:hAnsi="Times New Roman"/>
          <w:b w:val="0"/>
          <w:color w:val="000000"/>
          <w:lang w:val="nb-NO"/>
        </w:rPr>
        <w:t xml:space="preserve"> UBND t</w:t>
      </w:r>
      <w:r w:rsidRPr="00FC55BA">
        <w:rPr>
          <w:rFonts w:ascii="Times New Roman" w:hAnsi="Times New Roman"/>
          <w:b w:val="0"/>
          <w:color w:val="000000"/>
          <w:lang w:val="nb-NO"/>
        </w:rPr>
        <w:t>ỉnh</w:t>
      </w:r>
      <w:r>
        <w:rPr>
          <w:rFonts w:ascii="Times New Roman" w:hAnsi="Times New Roman"/>
          <w:b w:val="0"/>
          <w:color w:val="000000"/>
          <w:lang w:val="nb-NO"/>
        </w:rPr>
        <w:t xml:space="preserve"> An Giang v</w:t>
      </w:r>
      <w:r w:rsidRPr="00FC55BA">
        <w:rPr>
          <w:rFonts w:ascii="Times New Roman" w:hAnsi="Times New Roman"/>
          <w:b w:val="0"/>
          <w:color w:val="000000"/>
          <w:lang w:val="nb-NO"/>
        </w:rPr>
        <w:t>ề</w:t>
      </w:r>
      <w:r>
        <w:rPr>
          <w:rFonts w:ascii="Times New Roman" w:hAnsi="Times New Roman"/>
          <w:b w:val="0"/>
          <w:color w:val="000000"/>
          <w:lang w:val="nb-NO"/>
        </w:rPr>
        <w:t xml:space="preserve"> vi</w:t>
      </w:r>
      <w:r w:rsidRPr="00FC55BA">
        <w:rPr>
          <w:rFonts w:ascii="Times New Roman" w:hAnsi="Times New Roman"/>
          <w:b w:val="0"/>
          <w:color w:val="000000"/>
          <w:lang w:val="nb-NO"/>
        </w:rPr>
        <w:t>ệc</w:t>
      </w:r>
      <w:r>
        <w:rPr>
          <w:rFonts w:ascii="Times New Roman" w:hAnsi="Times New Roman"/>
          <w:b w:val="0"/>
          <w:color w:val="000000"/>
          <w:lang w:val="nb-NO"/>
        </w:rPr>
        <w:t xml:space="preserve"> ban h</w:t>
      </w:r>
      <w:r w:rsidRPr="00FC55BA">
        <w:rPr>
          <w:rFonts w:ascii="Times New Roman" w:hAnsi="Times New Roman"/>
          <w:b w:val="0"/>
          <w:color w:val="000000"/>
          <w:lang w:val="nb-NO"/>
        </w:rPr>
        <w:t>ành</w:t>
      </w:r>
      <w:r>
        <w:rPr>
          <w:rFonts w:ascii="Times New Roman" w:hAnsi="Times New Roman"/>
          <w:b w:val="0"/>
          <w:color w:val="000000"/>
          <w:lang w:val="nb-NO"/>
        </w:rPr>
        <w:t xml:space="preserve"> Danh m</w:t>
      </w:r>
      <w:r w:rsidRPr="00FC55BA">
        <w:rPr>
          <w:rFonts w:ascii="Times New Roman" w:hAnsi="Times New Roman"/>
          <w:b w:val="0"/>
          <w:color w:val="000000"/>
          <w:lang w:val="nb-NO"/>
        </w:rPr>
        <w:t>ục</w:t>
      </w:r>
      <w:r>
        <w:rPr>
          <w:rFonts w:ascii="Times New Roman" w:hAnsi="Times New Roman"/>
          <w:b w:val="0"/>
          <w:color w:val="000000"/>
          <w:lang w:val="nb-NO"/>
        </w:rPr>
        <w:t xml:space="preserve"> d</w:t>
      </w:r>
      <w:r w:rsidRPr="00FC55BA">
        <w:rPr>
          <w:rFonts w:ascii="Times New Roman" w:hAnsi="Times New Roman"/>
          <w:b w:val="0"/>
          <w:color w:val="000000"/>
          <w:lang w:val="nb-NO"/>
        </w:rPr>
        <w:t>ịch</w:t>
      </w:r>
      <w:r>
        <w:rPr>
          <w:rFonts w:ascii="Times New Roman" w:hAnsi="Times New Roman"/>
          <w:b w:val="0"/>
          <w:color w:val="000000"/>
          <w:lang w:val="nb-NO"/>
        </w:rPr>
        <w:t xml:space="preserve"> v</w:t>
      </w:r>
      <w:r w:rsidRPr="00FC55BA">
        <w:rPr>
          <w:rFonts w:ascii="Times New Roman" w:hAnsi="Times New Roman"/>
          <w:b w:val="0"/>
          <w:color w:val="000000"/>
          <w:lang w:val="nb-NO"/>
        </w:rPr>
        <w:t>ụ</w:t>
      </w:r>
      <w:r>
        <w:rPr>
          <w:rFonts w:ascii="Times New Roman" w:hAnsi="Times New Roman"/>
          <w:b w:val="0"/>
          <w:color w:val="000000"/>
          <w:lang w:val="nb-NO"/>
        </w:rPr>
        <w:t xml:space="preserve"> s</w:t>
      </w:r>
      <w:r w:rsidRPr="00FC55BA">
        <w:rPr>
          <w:rFonts w:ascii="Times New Roman" w:hAnsi="Times New Roman"/>
          <w:b w:val="0"/>
          <w:color w:val="000000"/>
          <w:lang w:val="nb-NO"/>
        </w:rPr>
        <w:t>ự</w:t>
      </w:r>
      <w:r>
        <w:rPr>
          <w:rFonts w:ascii="Times New Roman" w:hAnsi="Times New Roman"/>
          <w:b w:val="0"/>
          <w:color w:val="000000"/>
          <w:lang w:val="nb-NO"/>
        </w:rPr>
        <w:t xml:space="preserve"> nghi</w:t>
      </w:r>
      <w:r w:rsidRPr="00FC55BA">
        <w:rPr>
          <w:rFonts w:ascii="Times New Roman" w:hAnsi="Times New Roman"/>
          <w:b w:val="0"/>
          <w:color w:val="000000"/>
          <w:lang w:val="nb-NO"/>
        </w:rPr>
        <w:t>ệp</w:t>
      </w:r>
      <w:r>
        <w:rPr>
          <w:rFonts w:ascii="Times New Roman" w:hAnsi="Times New Roman"/>
          <w:b w:val="0"/>
          <w:color w:val="000000"/>
          <w:lang w:val="nb-NO"/>
        </w:rPr>
        <w:t xml:space="preserve"> c</w:t>
      </w:r>
      <w:r w:rsidRPr="00FC55BA">
        <w:rPr>
          <w:rFonts w:ascii="Times New Roman" w:hAnsi="Times New Roman"/>
          <w:b w:val="0"/>
          <w:color w:val="000000"/>
          <w:lang w:val="nb-NO"/>
        </w:rPr>
        <w:t>ô</w:t>
      </w:r>
      <w:r>
        <w:rPr>
          <w:rFonts w:ascii="Times New Roman" w:hAnsi="Times New Roman"/>
          <w:b w:val="0"/>
          <w:color w:val="000000"/>
          <w:lang w:val="nb-NO"/>
        </w:rPr>
        <w:t>ng s</w:t>
      </w:r>
      <w:r w:rsidRPr="00FC55BA">
        <w:rPr>
          <w:rFonts w:ascii="Times New Roman" w:hAnsi="Times New Roman"/>
          <w:b w:val="0"/>
          <w:color w:val="000000"/>
          <w:lang w:val="nb-NO"/>
        </w:rPr>
        <w:t>ử</w:t>
      </w:r>
      <w:r>
        <w:rPr>
          <w:rFonts w:ascii="Times New Roman" w:hAnsi="Times New Roman"/>
          <w:b w:val="0"/>
          <w:color w:val="000000"/>
          <w:lang w:val="nb-NO"/>
        </w:rPr>
        <w:t xml:space="preserve"> d</w:t>
      </w:r>
      <w:r w:rsidRPr="00FC55BA">
        <w:rPr>
          <w:rFonts w:ascii="Times New Roman" w:hAnsi="Times New Roman"/>
          <w:b w:val="0"/>
          <w:color w:val="000000"/>
          <w:lang w:val="nb-NO"/>
        </w:rPr>
        <w:t>ụng</w:t>
      </w:r>
      <w:r>
        <w:rPr>
          <w:rFonts w:ascii="Times New Roman" w:hAnsi="Times New Roman"/>
          <w:b w:val="0"/>
          <w:color w:val="000000"/>
          <w:lang w:val="nb-NO"/>
        </w:rPr>
        <w:t xml:space="preserve"> ng</w:t>
      </w:r>
      <w:r w:rsidRPr="00FC55BA">
        <w:rPr>
          <w:rFonts w:ascii="Times New Roman" w:hAnsi="Times New Roman"/>
          <w:b w:val="0"/>
          <w:color w:val="000000"/>
          <w:lang w:val="nb-NO"/>
        </w:rPr>
        <w:t>â</w:t>
      </w:r>
      <w:r>
        <w:rPr>
          <w:rFonts w:ascii="Times New Roman" w:hAnsi="Times New Roman"/>
          <w:b w:val="0"/>
          <w:color w:val="000000"/>
          <w:lang w:val="nb-NO"/>
        </w:rPr>
        <w:t>n s</w:t>
      </w:r>
      <w:r w:rsidRPr="00FC55BA">
        <w:rPr>
          <w:rFonts w:ascii="Times New Roman" w:hAnsi="Times New Roman"/>
          <w:b w:val="0"/>
          <w:color w:val="000000"/>
          <w:lang w:val="nb-NO"/>
        </w:rPr>
        <w:t>ách</w:t>
      </w:r>
      <w:r>
        <w:rPr>
          <w:rFonts w:ascii="Times New Roman" w:hAnsi="Times New Roman"/>
          <w:b w:val="0"/>
          <w:color w:val="000000"/>
          <w:lang w:val="nb-NO"/>
        </w:rPr>
        <w:t xml:space="preserve"> nh</w:t>
      </w:r>
      <w:r w:rsidRPr="00FC55BA">
        <w:rPr>
          <w:rFonts w:ascii="Times New Roman" w:hAnsi="Times New Roman"/>
          <w:b w:val="0"/>
          <w:color w:val="000000"/>
          <w:lang w:val="nb-NO"/>
        </w:rPr>
        <w:t>à</w:t>
      </w:r>
      <w:r>
        <w:rPr>
          <w:rFonts w:ascii="Times New Roman" w:hAnsi="Times New Roman"/>
          <w:b w:val="0"/>
          <w:color w:val="000000"/>
          <w:lang w:val="nb-NO"/>
        </w:rPr>
        <w:t xml:space="preserve"> n</w:t>
      </w:r>
      <w:r>
        <w:rPr>
          <w:rFonts w:ascii="Times New Roman" w:hAnsi="Times New Roman" w:hint="eastAsia"/>
          <w:b w:val="0"/>
          <w:color w:val="000000"/>
          <w:lang w:val="nb-NO"/>
        </w:rPr>
        <w:t>ư</w:t>
      </w:r>
      <w:r w:rsidRPr="00FC55BA">
        <w:rPr>
          <w:rFonts w:ascii="Times New Roman" w:hAnsi="Times New Roman"/>
          <w:b w:val="0"/>
          <w:color w:val="000000"/>
          <w:lang w:val="nb-NO"/>
        </w:rPr>
        <w:t>ớc</w:t>
      </w:r>
      <w:r>
        <w:rPr>
          <w:rFonts w:ascii="Times New Roman" w:hAnsi="Times New Roman"/>
          <w:b w:val="0"/>
          <w:color w:val="000000"/>
          <w:lang w:val="nb-NO"/>
        </w:rPr>
        <w:t xml:space="preserve"> trong l</w:t>
      </w:r>
      <w:r w:rsidRPr="00FC55BA">
        <w:rPr>
          <w:rFonts w:ascii="Times New Roman" w:hAnsi="Times New Roman"/>
          <w:b w:val="0"/>
          <w:color w:val="000000"/>
          <w:lang w:val="nb-NO"/>
        </w:rPr>
        <w:t>ĩnh</w:t>
      </w:r>
      <w:r>
        <w:rPr>
          <w:rFonts w:ascii="Times New Roman" w:hAnsi="Times New Roman"/>
          <w:b w:val="0"/>
          <w:color w:val="000000"/>
          <w:lang w:val="nb-NO"/>
        </w:rPr>
        <w:t xml:space="preserve"> v</w:t>
      </w:r>
      <w:r w:rsidRPr="00FC55BA">
        <w:rPr>
          <w:rFonts w:ascii="Times New Roman" w:hAnsi="Times New Roman"/>
          <w:b w:val="0"/>
          <w:color w:val="000000"/>
          <w:lang w:val="nb-NO"/>
        </w:rPr>
        <w:t>ực</w:t>
      </w:r>
      <w:r>
        <w:rPr>
          <w:rFonts w:ascii="Times New Roman" w:hAnsi="Times New Roman"/>
          <w:b w:val="0"/>
          <w:color w:val="000000"/>
          <w:lang w:val="nb-NO"/>
        </w:rPr>
        <w:t xml:space="preserve"> n</w:t>
      </w:r>
      <w:r w:rsidRPr="00FC55BA">
        <w:rPr>
          <w:rFonts w:ascii="Times New Roman" w:hAnsi="Times New Roman"/>
          <w:b w:val="0"/>
          <w:color w:val="000000"/>
          <w:lang w:val="nb-NO"/>
        </w:rPr>
        <w:t>ô</w:t>
      </w:r>
      <w:r>
        <w:rPr>
          <w:rFonts w:ascii="Times New Roman" w:hAnsi="Times New Roman"/>
          <w:b w:val="0"/>
          <w:color w:val="000000"/>
          <w:lang w:val="nb-NO"/>
        </w:rPr>
        <w:t>ng nghi</w:t>
      </w:r>
      <w:r w:rsidRPr="00FC55BA">
        <w:rPr>
          <w:rFonts w:ascii="Times New Roman" w:hAnsi="Times New Roman"/>
          <w:b w:val="0"/>
          <w:color w:val="000000"/>
          <w:lang w:val="nb-NO"/>
        </w:rPr>
        <w:t>ệp</w:t>
      </w:r>
      <w:r>
        <w:rPr>
          <w:rFonts w:ascii="Times New Roman" w:hAnsi="Times New Roman"/>
          <w:b w:val="0"/>
          <w:color w:val="000000"/>
          <w:lang w:val="nb-NO"/>
        </w:rPr>
        <w:t xml:space="preserve"> v</w:t>
      </w:r>
      <w:r w:rsidRPr="00FC55BA">
        <w:rPr>
          <w:rFonts w:ascii="Times New Roman" w:hAnsi="Times New Roman"/>
          <w:b w:val="0"/>
          <w:color w:val="000000"/>
          <w:lang w:val="nb-NO"/>
        </w:rPr>
        <w:t>à</w:t>
      </w:r>
      <w:r>
        <w:rPr>
          <w:rFonts w:ascii="Times New Roman" w:hAnsi="Times New Roman"/>
          <w:b w:val="0"/>
          <w:color w:val="000000"/>
          <w:lang w:val="nb-NO"/>
        </w:rPr>
        <w:t xml:space="preserve"> m</w:t>
      </w:r>
      <w:r w:rsidRPr="00FC55BA">
        <w:rPr>
          <w:rFonts w:ascii="Times New Roman" w:hAnsi="Times New Roman"/>
          <w:b w:val="0"/>
          <w:color w:val="000000"/>
          <w:lang w:val="nb-NO"/>
        </w:rPr>
        <w:t>ô</w:t>
      </w:r>
      <w:r>
        <w:rPr>
          <w:rFonts w:ascii="Times New Roman" w:hAnsi="Times New Roman"/>
          <w:b w:val="0"/>
          <w:color w:val="000000"/>
          <w:lang w:val="nb-NO"/>
        </w:rPr>
        <w:t>i tr</w:t>
      </w:r>
      <w:r>
        <w:rPr>
          <w:rFonts w:ascii="Times New Roman" w:hAnsi="Times New Roman" w:hint="eastAsia"/>
          <w:b w:val="0"/>
          <w:color w:val="000000"/>
          <w:lang w:val="nb-NO"/>
        </w:rPr>
        <w:t>ư</w:t>
      </w:r>
      <w:r w:rsidRPr="00FC55BA">
        <w:rPr>
          <w:rFonts w:ascii="Times New Roman" w:hAnsi="Times New Roman"/>
          <w:b w:val="0"/>
          <w:color w:val="000000"/>
          <w:lang w:val="nb-NO"/>
        </w:rPr>
        <w:t>ờng</w:t>
      </w:r>
      <w:r>
        <w:rPr>
          <w:rFonts w:ascii="Times New Roman" w:hAnsi="Times New Roman"/>
          <w:b w:val="0"/>
          <w:color w:val="000000"/>
          <w:lang w:val="nb-NO"/>
        </w:rPr>
        <w:t xml:space="preserve"> tr</w:t>
      </w:r>
      <w:r w:rsidRPr="00FC55BA">
        <w:rPr>
          <w:rFonts w:ascii="Times New Roman" w:hAnsi="Times New Roman"/>
          <w:b w:val="0"/>
          <w:color w:val="000000"/>
          <w:lang w:val="nb-NO"/>
        </w:rPr>
        <w:t>ê</w:t>
      </w:r>
      <w:r>
        <w:rPr>
          <w:rFonts w:ascii="Times New Roman" w:hAnsi="Times New Roman"/>
          <w:b w:val="0"/>
          <w:color w:val="000000"/>
          <w:lang w:val="nb-NO"/>
        </w:rPr>
        <w:t xml:space="preserve">n </w:t>
      </w:r>
      <w:r w:rsidRPr="00FC55BA">
        <w:rPr>
          <w:rFonts w:ascii="Times New Roman" w:hAnsi="Times New Roman"/>
          <w:b w:val="0"/>
          <w:color w:val="000000"/>
          <w:lang w:val="nb-NO"/>
        </w:rPr>
        <w:t>địa</w:t>
      </w:r>
      <w:r>
        <w:rPr>
          <w:rFonts w:ascii="Times New Roman" w:hAnsi="Times New Roman"/>
          <w:b w:val="0"/>
          <w:color w:val="000000"/>
          <w:lang w:val="nb-NO"/>
        </w:rPr>
        <w:t xml:space="preserve"> b</w:t>
      </w:r>
      <w:r w:rsidRPr="00FC55BA">
        <w:rPr>
          <w:rFonts w:ascii="Times New Roman" w:hAnsi="Times New Roman"/>
          <w:b w:val="0"/>
          <w:color w:val="000000"/>
          <w:lang w:val="nb-NO"/>
        </w:rPr>
        <w:t>àn</w:t>
      </w:r>
      <w:r>
        <w:rPr>
          <w:rFonts w:ascii="Times New Roman" w:hAnsi="Times New Roman"/>
          <w:b w:val="0"/>
          <w:color w:val="000000"/>
          <w:lang w:val="nb-NO"/>
        </w:rPr>
        <w:t xml:space="preserve"> t</w:t>
      </w:r>
      <w:r w:rsidRPr="00FC55BA">
        <w:rPr>
          <w:rFonts w:ascii="Times New Roman" w:hAnsi="Times New Roman"/>
          <w:b w:val="0"/>
          <w:color w:val="000000"/>
          <w:lang w:val="nb-NO"/>
        </w:rPr>
        <w:t>ỉnh</w:t>
      </w:r>
      <w:r>
        <w:rPr>
          <w:rFonts w:ascii="Times New Roman" w:hAnsi="Times New Roman"/>
          <w:b w:val="0"/>
          <w:color w:val="000000"/>
          <w:lang w:val="nb-NO"/>
        </w:rPr>
        <w:t xml:space="preserve"> An Giang.</w:t>
      </w:r>
    </w:p>
    <w:p w:rsidR="00754A91" w:rsidRPr="00754A91" w:rsidRDefault="00754A91" w:rsidP="00754A91">
      <w:pPr>
        <w:shd w:val="clear" w:color="auto" w:fill="FFFFFF"/>
        <w:spacing w:before="120" w:after="120"/>
        <w:ind w:firstLine="720"/>
        <w:jc w:val="both"/>
        <w:rPr>
          <w:rFonts w:ascii="Times New Roman" w:hAnsi="Times New Roman"/>
          <w:color w:val="000000"/>
          <w:lang w:val="nb-NO"/>
        </w:rPr>
      </w:pPr>
      <w:r>
        <w:rPr>
          <w:rFonts w:ascii="Times New Roman" w:hAnsi="Times New Roman"/>
          <w:color w:val="000000"/>
          <w:lang w:val="nb-NO"/>
        </w:rPr>
        <w:t>2</w:t>
      </w:r>
      <w:r w:rsidRPr="00754A91">
        <w:rPr>
          <w:rFonts w:ascii="Times New Roman" w:hAnsi="Times New Roman"/>
          <w:color w:val="000000"/>
          <w:lang w:val="nb-NO"/>
        </w:rPr>
        <w:t>. C</w:t>
      </w:r>
      <w:r w:rsidRPr="00754A91">
        <w:rPr>
          <w:rFonts w:ascii="Times New Roman" w:hAnsi="Times New Roman" w:hint="eastAsia"/>
          <w:color w:val="000000"/>
          <w:lang w:val="nb-NO"/>
        </w:rPr>
        <w:t>ơ</w:t>
      </w:r>
      <w:r w:rsidRPr="00754A91">
        <w:rPr>
          <w:rFonts w:ascii="Times New Roman" w:hAnsi="Times New Roman"/>
          <w:color w:val="000000"/>
          <w:lang w:val="nb-NO"/>
        </w:rPr>
        <w:t xml:space="preserve"> sở </w:t>
      </w:r>
      <w:r>
        <w:rPr>
          <w:rFonts w:ascii="Times New Roman" w:hAnsi="Times New Roman"/>
          <w:color w:val="000000"/>
          <w:lang w:val="nb-NO"/>
        </w:rPr>
        <w:t>th</w:t>
      </w:r>
      <w:r w:rsidRPr="00754A91">
        <w:rPr>
          <w:rFonts w:ascii="Times New Roman" w:hAnsi="Times New Roman"/>
          <w:color w:val="000000"/>
          <w:lang w:val="nb-NO"/>
        </w:rPr>
        <w:t>ực</w:t>
      </w:r>
      <w:r>
        <w:rPr>
          <w:rFonts w:ascii="Times New Roman" w:hAnsi="Times New Roman"/>
          <w:color w:val="000000"/>
          <w:lang w:val="nb-NO"/>
        </w:rPr>
        <w:t xml:space="preserve"> ti</w:t>
      </w:r>
      <w:r w:rsidRPr="00754A91">
        <w:rPr>
          <w:rFonts w:ascii="Times New Roman" w:hAnsi="Times New Roman"/>
          <w:color w:val="000000"/>
          <w:lang w:val="nb-NO"/>
        </w:rPr>
        <w:t>ễn</w:t>
      </w:r>
    </w:p>
    <w:p w:rsidR="00155F64" w:rsidRDefault="00155F64" w:rsidP="00155F64">
      <w:pPr>
        <w:shd w:val="clear" w:color="auto" w:fill="FFFFFF"/>
        <w:spacing w:before="120" w:after="120"/>
        <w:ind w:firstLine="720"/>
        <w:jc w:val="both"/>
        <w:rPr>
          <w:rFonts w:ascii="Times New Roman" w:hAnsi="Times New Roman"/>
          <w:b w:val="0"/>
          <w:color w:val="000000"/>
          <w:lang w:val="nb-NO"/>
        </w:rPr>
      </w:pPr>
      <w:r w:rsidRPr="00155F64">
        <w:rPr>
          <w:rFonts w:ascii="Times New Roman" w:hAnsi="Times New Roman"/>
          <w:b w:val="0"/>
          <w:color w:val="000000"/>
          <w:lang w:val="nb-NO"/>
        </w:rPr>
        <w:t>Định mức kinh tế - kỹ thuật đo đạc lập bản đồ địa chính, đăng ký đất đai, tài sản gắn liền với đất, lập hồ s</w:t>
      </w:r>
      <w:r w:rsidRPr="00155F64">
        <w:rPr>
          <w:rFonts w:ascii="Times New Roman" w:hAnsi="Times New Roman" w:hint="eastAsia"/>
          <w:b w:val="0"/>
          <w:color w:val="000000"/>
          <w:lang w:val="nb-NO"/>
        </w:rPr>
        <w:t>ơ</w:t>
      </w:r>
      <w:r w:rsidRPr="00155F64">
        <w:rPr>
          <w:rFonts w:ascii="Times New Roman" w:hAnsi="Times New Roman"/>
          <w:b w:val="0"/>
          <w:color w:val="000000"/>
          <w:lang w:val="nb-NO"/>
        </w:rPr>
        <w:t xml:space="preserve"> địa chính, cấp giấy chứng nhận quyền sử dụng đất, quyền sở hữu nhà ở v</w:t>
      </w:r>
      <w:r>
        <w:rPr>
          <w:rFonts w:ascii="Times New Roman" w:hAnsi="Times New Roman"/>
          <w:b w:val="0"/>
          <w:color w:val="000000"/>
          <w:lang w:val="nb-NO"/>
        </w:rPr>
        <w:t>à tài sản khác gắn liền với đất</w:t>
      </w:r>
      <w:r w:rsidRPr="00155F64">
        <w:rPr>
          <w:rFonts w:ascii="Times New Roman" w:hAnsi="Times New Roman"/>
          <w:b w:val="0"/>
          <w:color w:val="000000"/>
          <w:lang w:val="nb-NO"/>
        </w:rPr>
        <w:t xml:space="preserve"> tr</w:t>
      </w:r>
      <w:r w:rsidRPr="00155F64">
        <w:rPr>
          <w:rFonts w:ascii="Times New Roman" w:hAnsi="Times New Roman" w:hint="eastAsia"/>
          <w:b w:val="0"/>
          <w:color w:val="000000"/>
          <w:lang w:val="nb-NO"/>
        </w:rPr>
        <w:t>ư</w:t>
      </w:r>
      <w:r w:rsidRPr="00155F64">
        <w:rPr>
          <w:rFonts w:ascii="Times New Roman" w:hAnsi="Times New Roman"/>
          <w:b w:val="0"/>
          <w:color w:val="000000"/>
          <w:lang w:val="nb-NO"/>
        </w:rPr>
        <w:t>ớc đây đ</w:t>
      </w:r>
      <w:r w:rsidRPr="00155F64">
        <w:rPr>
          <w:rFonts w:ascii="Times New Roman" w:hAnsi="Times New Roman" w:hint="eastAsia"/>
          <w:b w:val="0"/>
          <w:color w:val="000000"/>
          <w:lang w:val="nb-NO"/>
        </w:rPr>
        <w:t>ư</w:t>
      </w:r>
      <w:r>
        <w:rPr>
          <w:rFonts w:ascii="Times New Roman" w:hAnsi="Times New Roman"/>
          <w:b w:val="0"/>
          <w:color w:val="000000"/>
          <w:lang w:val="nb-NO"/>
        </w:rPr>
        <w:t xml:space="preserve">ợc </w:t>
      </w:r>
      <w:r w:rsidRPr="00155F64">
        <w:rPr>
          <w:rFonts w:ascii="Times New Roman" w:hAnsi="Times New Roman"/>
          <w:b w:val="0"/>
          <w:color w:val="000000"/>
          <w:lang w:val="nb-NO"/>
        </w:rPr>
        <w:t>Bộ Tài nguyên và Môi tr</w:t>
      </w:r>
      <w:r w:rsidRPr="00155F64">
        <w:rPr>
          <w:rFonts w:ascii="Times New Roman" w:hAnsi="Times New Roman" w:hint="eastAsia"/>
          <w:b w:val="0"/>
          <w:color w:val="000000"/>
          <w:lang w:val="nb-NO"/>
        </w:rPr>
        <w:t>ư</w:t>
      </w:r>
      <w:r>
        <w:rPr>
          <w:rFonts w:ascii="Times New Roman" w:hAnsi="Times New Roman"/>
          <w:b w:val="0"/>
          <w:color w:val="000000"/>
          <w:lang w:val="nb-NO"/>
        </w:rPr>
        <w:t xml:space="preserve">ờng ban </w:t>
      </w:r>
      <w:r w:rsidRPr="00155F64">
        <w:rPr>
          <w:rFonts w:ascii="Times New Roman" w:hAnsi="Times New Roman"/>
          <w:b w:val="0"/>
          <w:color w:val="000000"/>
          <w:lang w:val="nb-NO"/>
        </w:rPr>
        <w:t xml:space="preserve">hành </w:t>
      </w:r>
      <w:r>
        <w:rPr>
          <w:rFonts w:ascii="Times New Roman" w:hAnsi="Times New Roman"/>
          <w:b w:val="0"/>
          <w:color w:val="000000"/>
          <w:lang w:val="nb-NO"/>
        </w:rPr>
        <w:t>t</w:t>
      </w:r>
      <w:r w:rsidRPr="00155F64">
        <w:rPr>
          <w:rFonts w:ascii="Times New Roman" w:hAnsi="Times New Roman"/>
          <w:b w:val="0"/>
          <w:color w:val="000000"/>
          <w:lang w:val="nb-NO"/>
        </w:rPr>
        <w:t>ại</w:t>
      </w:r>
      <w:r>
        <w:rPr>
          <w:rFonts w:ascii="Times New Roman" w:hAnsi="Times New Roman"/>
          <w:b w:val="0"/>
          <w:color w:val="000000"/>
          <w:lang w:val="vi-VN"/>
        </w:rPr>
        <w:t xml:space="preserve"> </w:t>
      </w:r>
      <w:r w:rsidRPr="00155F64">
        <w:rPr>
          <w:rFonts w:ascii="Times New Roman" w:hAnsi="Times New Roman"/>
          <w:b w:val="0"/>
          <w:color w:val="000000"/>
          <w:lang w:val="nb-NO"/>
        </w:rPr>
        <w:t>Thông t</w:t>
      </w:r>
      <w:r w:rsidRPr="00155F64">
        <w:rPr>
          <w:rFonts w:ascii="Times New Roman" w:hAnsi="Times New Roman" w:hint="eastAsia"/>
          <w:b w:val="0"/>
          <w:color w:val="000000"/>
          <w:lang w:val="nb-NO"/>
        </w:rPr>
        <w:t>ư</w:t>
      </w:r>
      <w:r>
        <w:rPr>
          <w:rFonts w:ascii="Times New Roman" w:hAnsi="Times New Roman"/>
          <w:b w:val="0"/>
          <w:color w:val="000000"/>
          <w:lang w:val="nb-NO"/>
        </w:rPr>
        <w:t xml:space="preserve"> số 14/2017/TT-BTNMT ngày 20/07/2017</w:t>
      </w:r>
      <w:r>
        <w:rPr>
          <w:rFonts w:ascii="Times New Roman" w:hAnsi="Times New Roman"/>
          <w:b w:val="0"/>
          <w:color w:val="000000"/>
          <w:lang w:val="vi-VN"/>
        </w:rPr>
        <w:t>.</w:t>
      </w:r>
      <w:r>
        <w:rPr>
          <w:rFonts w:ascii="Times New Roman" w:hAnsi="Times New Roman"/>
          <w:b w:val="0"/>
          <w:color w:val="000000"/>
          <w:lang w:val="nb-NO"/>
        </w:rPr>
        <w:t xml:space="preserve"> </w:t>
      </w:r>
    </w:p>
    <w:p w:rsidR="00155F64" w:rsidRDefault="00155F64" w:rsidP="00155F64">
      <w:pPr>
        <w:shd w:val="clear" w:color="auto" w:fill="FFFFFF"/>
        <w:spacing w:before="120" w:after="120"/>
        <w:ind w:firstLine="720"/>
        <w:jc w:val="both"/>
        <w:rPr>
          <w:rFonts w:ascii="Times New Roman" w:hAnsi="Times New Roman"/>
          <w:b w:val="0"/>
          <w:color w:val="000000"/>
          <w:lang w:val="nb-NO"/>
        </w:rPr>
      </w:pPr>
      <w:r>
        <w:rPr>
          <w:rFonts w:ascii="Times New Roman" w:hAnsi="Times New Roman"/>
          <w:b w:val="0"/>
          <w:color w:val="000000"/>
          <w:lang w:val="nb-NO"/>
        </w:rPr>
        <w:t xml:space="preserve">Tuy nhiên, đến nay </w:t>
      </w:r>
      <w:r w:rsidRPr="00155F64">
        <w:rPr>
          <w:rFonts w:ascii="Times New Roman" w:hAnsi="Times New Roman"/>
          <w:b w:val="0"/>
          <w:color w:val="000000"/>
          <w:lang w:val="nb-NO"/>
        </w:rPr>
        <w:t>Thông t</w:t>
      </w:r>
      <w:r w:rsidRPr="00155F64">
        <w:rPr>
          <w:rFonts w:ascii="Times New Roman" w:hAnsi="Times New Roman" w:hint="eastAsia"/>
          <w:b w:val="0"/>
          <w:color w:val="000000"/>
          <w:lang w:val="nb-NO"/>
        </w:rPr>
        <w:t>ư</w:t>
      </w:r>
      <w:r w:rsidRPr="00155F64">
        <w:rPr>
          <w:rFonts w:ascii="Times New Roman" w:hAnsi="Times New Roman"/>
          <w:b w:val="0"/>
          <w:color w:val="000000"/>
          <w:lang w:val="nb-NO"/>
        </w:rPr>
        <w:t xml:space="preserve"> này đã bị bãi bỏ bởi Thông t</w:t>
      </w:r>
      <w:r w:rsidRPr="00155F64">
        <w:rPr>
          <w:rFonts w:ascii="Times New Roman" w:hAnsi="Times New Roman" w:hint="eastAsia"/>
          <w:b w:val="0"/>
          <w:color w:val="000000"/>
          <w:lang w:val="nb-NO"/>
        </w:rPr>
        <w:t>ư</w:t>
      </w:r>
      <w:r>
        <w:rPr>
          <w:rFonts w:ascii="Times New Roman" w:hAnsi="Times New Roman"/>
          <w:b w:val="0"/>
          <w:color w:val="000000"/>
          <w:lang w:val="nb-NO"/>
        </w:rPr>
        <w:t xml:space="preserve"> số </w:t>
      </w:r>
      <w:r w:rsidRPr="00155F64">
        <w:rPr>
          <w:rFonts w:ascii="Times New Roman" w:hAnsi="Times New Roman"/>
          <w:b w:val="0"/>
          <w:color w:val="000000"/>
          <w:lang w:val="nb-NO"/>
        </w:rPr>
        <w:t>20/2024/TT-BTNMT ngày 16/11/2024 của Bộ tr</w:t>
      </w:r>
      <w:r w:rsidRPr="00155F64">
        <w:rPr>
          <w:rFonts w:ascii="Times New Roman" w:hAnsi="Times New Roman" w:hint="eastAsia"/>
          <w:b w:val="0"/>
          <w:color w:val="000000"/>
          <w:lang w:val="nb-NO"/>
        </w:rPr>
        <w:t>ư</w:t>
      </w:r>
      <w:r>
        <w:rPr>
          <w:rFonts w:ascii="Times New Roman" w:hAnsi="Times New Roman"/>
          <w:b w:val="0"/>
          <w:color w:val="000000"/>
          <w:lang w:val="nb-NO"/>
        </w:rPr>
        <w:t xml:space="preserve">ởng Bộ Tài nguyên và Môi </w:t>
      </w:r>
      <w:r w:rsidRPr="00155F64">
        <w:rPr>
          <w:rFonts w:ascii="Times New Roman" w:hAnsi="Times New Roman"/>
          <w:b w:val="0"/>
          <w:color w:val="000000"/>
          <w:lang w:val="nb-NO"/>
        </w:rPr>
        <w:t>tr</w:t>
      </w:r>
      <w:r w:rsidRPr="00155F64">
        <w:rPr>
          <w:rFonts w:ascii="Times New Roman" w:hAnsi="Times New Roman" w:hint="eastAsia"/>
          <w:b w:val="0"/>
          <w:color w:val="000000"/>
          <w:lang w:val="nb-NO"/>
        </w:rPr>
        <w:t>ư</w:t>
      </w:r>
      <w:r w:rsidRPr="00155F64">
        <w:rPr>
          <w:rFonts w:ascii="Times New Roman" w:hAnsi="Times New Roman"/>
          <w:b w:val="0"/>
          <w:color w:val="000000"/>
          <w:lang w:val="nb-NO"/>
        </w:rPr>
        <w:t>ờng bãi bỏ một số văn bản quy phạm pháp lu</w:t>
      </w:r>
      <w:r>
        <w:rPr>
          <w:rFonts w:ascii="Times New Roman" w:hAnsi="Times New Roman"/>
          <w:b w:val="0"/>
          <w:color w:val="000000"/>
          <w:lang w:val="nb-NO"/>
        </w:rPr>
        <w:t xml:space="preserve">ật trong lĩnh vực đất đai thuộc </w:t>
      </w:r>
      <w:r w:rsidRPr="00155F64">
        <w:rPr>
          <w:rFonts w:ascii="Times New Roman" w:hAnsi="Times New Roman"/>
          <w:b w:val="0"/>
          <w:color w:val="000000"/>
          <w:lang w:val="nb-NO"/>
        </w:rPr>
        <w:t>thẩm quyền của Bộ tr</w:t>
      </w:r>
      <w:r w:rsidRPr="00155F64">
        <w:rPr>
          <w:rFonts w:ascii="Times New Roman" w:hAnsi="Times New Roman" w:hint="eastAsia"/>
          <w:b w:val="0"/>
          <w:color w:val="000000"/>
          <w:lang w:val="nb-NO"/>
        </w:rPr>
        <w:t>ư</w:t>
      </w:r>
      <w:r w:rsidRPr="00155F64">
        <w:rPr>
          <w:rFonts w:ascii="Times New Roman" w:hAnsi="Times New Roman"/>
          <w:b w:val="0"/>
          <w:color w:val="000000"/>
          <w:lang w:val="nb-NO"/>
        </w:rPr>
        <w:t>ởng Bộ Tài nguyên và Môi tr</w:t>
      </w:r>
      <w:r w:rsidRPr="00155F64">
        <w:rPr>
          <w:rFonts w:ascii="Times New Roman" w:hAnsi="Times New Roman" w:hint="eastAsia"/>
          <w:b w:val="0"/>
          <w:color w:val="000000"/>
          <w:lang w:val="nb-NO"/>
        </w:rPr>
        <w:t>ư</w:t>
      </w:r>
      <w:r w:rsidRPr="00155F64">
        <w:rPr>
          <w:rFonts w:ascii="Times New Roman" w:hAnsi="Times New Roman"/>
          <w:b w:val="0"/>
          <w:color w:val="000000"/>
          <w:lang w:val="nb-NO"/>
        </w:rPr>
        <w:t>ờng ban hành, liên tịch ban</w:t>
      </w:r>
      <w:r w:rsidRPr="00155F64">
        <w:rPr>
          <w:rFonts w:ascii="Times New Roman" w:hAnsi="Times New Roman"/>
          <w:b w:val="0"/>
          <w:color w:val="000000"/>
          <w:lang w:val="nb-NO"/>
        </w:rPr>
        <w:cr/>
        <w:t>hành.</w:t>
      </w:r>
    </w:p>
    <w:p w:rsidR="00F44E62" w:rsidRDefault="00F44E62" w:rsidP="00F44E62">
      <w:pPr>
        <w:shd w:val="clear" w:color="auto" w:fill="FFFFFF"/>
        <w:spacing w:before="120" w:after="120"/>
        <w:ind w:firstLine="720"/>
        <w:jc w:val="both"/>
        <w:rPr>
          <w:rFonts w:ascii="Times New Roman" w:hAnsi="Times New Roman"/>
          <w:b w:val="0"/>
          <w:color w:val="000000"/>
          <w:lang w:val="nb-NO"/>
        </w:rPr>
      </w:pPr>
      <w:r w:rsidRPr="00F44E62">
        <w:rPr>
          <w:rFonts w:ascii="Times New Roman" w:hAnsi="Times New Roman"/>
          <w:b w:val="0"/>
          <w:color w:val="000000"/>
          <w:lang w:val="nb-NO"/>
        </w:rPr>
        <w:t xml:space="preserve"> Tại điểm b khoản 2 Điều 26 Nghị định số 32/2019/NĐ-CP ngày 10/4/2019 của Chính phủ, đ</w:t>
      </w:r>
      <w:r w:rsidRPr="00F44E62">
        <w:rPr>
          <w:rFonts w:ascii="Times New Roman" w:hAnsi="Times New Roman" w:hint="eastAsia"/>
          <w:b w:val="0"/>
          <w:color w:val="000000"/>
          <w:lang w:val="nb-NO"/>
        </w:rPr>
        <w:t>ư</w:t>
      </w:r>
      <w:r w:rsidRPr="00F44E62">
        <w:rPr>
          <w:rFonts w:ascii="Times New Roman" w:hAnsi="Times New Roman"/>
          <w:b w:val="0"/>
          <w:color w:val="000000"/>
          <w:lang w:val="nb-NO"/>
        </w:rPr>
        <w:t xml:space="preserve">ợc sửa đổi, bổ sung tại khoản 2 Điều 3 Nghị định số 111/2025/NĐ-CP ngày 22/5/2025 của Chính phủ quy định trách nhiệm của Ủy ban nhân dân cấp tỉnh trong việc ban hành định mức kinh tế kỹ thuật tại địa </w:t>
      </w:r>
      <w:r w:rsidRPr="00F44E62">
        <w:rPr>
          <w:rFonts w:ascii="Times New Roman" w:hAnsi="Times New Roman"/>
          <w:b w:val="0"/>
          <w:color w:val="000000"/>
          <w:lang w:val="nb-NO"/>
        </w:rPr>
        <w:lastRenderedPageBreak/>
        <w:t>ph</w:t>
      </w:r>
      <w:r w:rsidRPr="00F44E62">
        <w:rPr>
          <w:rFonts w:ascii="Times New Roman" w:hAnsi="Times New Roman" w:hint="eastAsia"/>
          <w:b w:val="0"/>
          <w:color w:val="000000"/>
          <w:lang w:val="nb-NO"/>
        </w:rPr>
        <w:t>ươ</w:t>
      </w:r>
      <w:r>
        <w:rPr>
          <w:rFonts w:ascii="Times New Roman" w:hAnsi="Times New Roman"/>
          <w:b w:val="0"/>
          <w:color w:val="000000"/>
          <w:lang w:val="nb-NO"/>
        </w:rPr>
        <w:t>ng</w:t>
      </w:r>
      <w:r w:rsidR="00EC6407">
        <w:rPr>
          <w:rFonts w:ascii="Times New Roman" w:hAnsi="Times New Roman"/>
          <w:b w:val="0"/>
          <w:i/>
          <w:color w:val="000000"/>
          <w:lang w:val="vi-VN"/>
        </w:rPr>
        <w:t xml:space="preserve"> </w:t>
      </w:r>
      <w:r w:rsidR="00EC6407" w:rsidRPr="0066635A">
        <w:rPr>
          <w:rFonts w:ascii="Times New Roman" w:hAnsi="Times New Roman"/>
          <w:b w:val="0"/>
          <w:color w:val="000000"/>
          <w:lang w:val="nb-NO"/>
        </w:rPr>
        <w:t>và Công văn số 6647/BNNMT-QHPTTNĐ ngày 20/9/2024 của Bộ Tài nguyên và Môi tr</w:t>
      </w:r>
      <w:r w:rsidR="00EC6407" w:rsidRPr="0066635A">
        <w:rPr>
          <w:rFonts w:ascii="Times New Roman" w:hAnsi="Times New Roman" w:hint="eastAsia"/>
          <w:b w:val="0"/>
          <w:color w:val="000000"/>
          <w:lang w:val="nb-NO"/>
        </w:rPr>
        <w:t>ư</w:t>
      </w:r>
      <w:r w:rsidR="00EC6407" w:rsidRPr="0066635A">
        <w:rPr>
          <w:rFonts w:ascii="Times New Roman" w:hAnsi="Times New Roman"/>
          <w:b w:val="0"/>
          <w:color w:val="000000"/>
          <w:lang w:val="nb-NO"/>
        </w:rPr>
        <w:t>ờng về việc ban hành định mức kinh tế kỹ thuật thuộc phạm vi quản lý đất đai tại địa ph</w:t>
      </w:r>
      <w:r w:rsidR="00EC6407" w:rsidRPr="0066635A">
        <w:rPr>
          <w:rFonts w:ascii="Times New Roman" w:hAnsi="Times New Roman" w:hint="eastAsia"/>
          <w:b w:val="0"/>
          <w:color w:val="000000"/>
          <w:lang w:val="nb-NO"/>
        </w:rPr>
        <w:t>ươ</w:t>
      </w:r>
      <w:r w:rsidR="00EC6407" w:rsidRPr="0066635A">
        <w:rPr>
          <w:rFonts w:ascii="Times New Roman" w:hAnsi="Times New Roman"/>
          <w:b w:val="0"/>
          <w:color w:val="000000"/>
          <w:lang w:val="nb-NO"/>
        </w:rPr>
        <w:t>ng</w:t>
      </w:r>
      <w:r>
        <w:rPr>
          <w:rFonts w:ascii="Times New Roman" w:hAnsi="Times New Roman"/>
          <w:b w:val="0"/>
          <w:color w:val="000000"/>
          <w:lang w:val="nb-NO"/>
        </w:rPr>
        <w:t xml:space="preserve"> </w:t>
      </w:r>
      <w:r w:rsidRPr="00F44E62">
        <w:rPr>
          <w:rFonts w:ascii="Times New Roman" w:hAnsi="Times New Roman"/>
          <w:b w:val="0"/>
          <w:i/>
          <w:color w:val="000000"/>
          <w:lang w:val="vi-VN"/>
        </w:rPr>
        <w:t>“</w:t>
      </w:r>
      <w:r w:rsidRPr="00F44E62">
        <w:rPr>
          <w:rFonts w:ascii="Times New Roman" w:hAnsi="Times New Roman"/>
          <w:b w:val="0"/>
          <w:i/>
          <w:color w:val="000000"/>
          <w:lang w:val="nb-NO"/>
        </w:rPr>
        <w:t>Căn cứ định mức kinh tế - kỹ thuật, định mức chi phí (nếu có) của các lĩnh vực đã đ</w:t>
      </w:r>
      <w:r w:rsidRPr="00F44E62">
        <w:rPr>
          <w:rFonts w:ascii="Times New Roman" w:hAnsi="Times New Roman" w:hint="eastAsia"/>
          <w:b w:val="0"/>
          <w:i/>
          <w:color w:val="000000"/>
          <w:lang w:val="nb-NO"/>
        </w:rPr>
        <w:t>ư</w:t>
      </w:r>
      <w:r w:rsidRPr="00F44E62">
        <w:rPr>
          <w:rFonts w:ascii="Times New Roman" w:hAnsi="Times New Roman"/>
          <w:b w:val="0"/>
          <w:i/>
          <w:color w:val="000000"/>
          <w:lang w:val="nb-NO"/>
        </w:rPr>
        <w:t>ợc các bộ, c</w:t>
      </w:r>
      <w:r w:rsidRPr="00F44E62">
        <w:rPr>
          <w:rFonts w:ascii="Times New Roman" w:hAnsi="Times New Roman" w:hint="eastAsia"/>
          <w:b w:val="0"/>
          <w:i/>
          <w:color w:val="000000"/>
          <w:lang w:val="nb-NO"/>
        </w:rPr>
        <w:t>ơ</w:t>
      </w:r>
      <w:r w:rsidRPr="00F44E62">
        <w:rPr>
          <w:rFonts w:ascii="Times New Roman" w:hAnsi="Times New Roman"/>
          <w:b w:val="0"/>
          <w:i/>
          <w:color w:val="000000"/>
          <w:lang w:val="nb-NO"/>
        </w:rPr>
        <w:t xml:space="preserve"> quan trung </w:t>
      </w:r>
      <w:r w:rsidRPr="00F44E62">
        <w:rPr>
          <w:rFonts w:ascii="Times New Roman" w:hAnsi="Times New Roman" w:hint="eastAsia"/>
          <w:b w:val="0"/>
          <w:i/>
          <w:color w:val="000000"/>
          <w:lang w:val="nb-NO"/>
        </w:rPr>
        <w:t>ươ</w:t>
      </w:r>
      <w:r w:rsidRPr="00F44E62">
        <w:rPr>
          <w:rFonts w:ascii="Times New Roman" w:hAnsi="Times New Roman"/>
          <w:b w:val="0"/>
          <w:i/>
          <w:color w:val="000000"/>
          <w:lang w:val="nb-NO"/>
        </w:rPr>
        <w:t>ng ban hành để áp dụng làm c</w:t>
      </w:r>
      <w:r w:rsidRPr="00F44E62">
        <w:rPr>
          <w:rFonts w:ascii="Times New Roman" w:hAnsi="Times New Roman" w:hint="eastAsia"/>
          <w:b w:val="0"/>
          <w:i/>
          <w:color w:val="000000"/>
          <w:lang w:val="nb-NO"/>
        </w:rPr>
        <w:t>ơ</w:t>
      </w:r>
      <w:r w:rsidRPr="00F44E62">
        <w:rPr>
          <w:rFonts w:ascii="Times New Roman" w:hAnsi="Times New Roman"/>
          <w:b w:val="0"/>
          <w:i/>
          <w:color w:val="000000"/>
          <w:lang w:val="nb-NO"/>
        </w:rPr>
        <w:t xml:space="preserve"> sở ban hành giá dịch vụ sự nghiệp công sử dụng ngân sách nhà n</w:t>
      </w:r>
      <w:r w:rsidRPr="00F44E62">
        <w:rPr>
          <w:rFonts w:ascii="Times New Roman" w:hAnsi="Times New Roman" w:hint="eastAsia"/>
          <w:b w:val="0"/>
          <w:i/>
          <w:color w:val="000000"/>
          <w:lang w:val="nb-NO"/>
        </w:rPr>
        <w:t>ư</w:t>
      </w:r>
      <w:r w:rsidRPr="00F44E62">
        <w:rPr>
          <w:rFonts w:ascii="Times New Roman" w:hAnsi="Times New Roman"/>
          <w:b w:val="0"/>
          <w:i/>
          <w:color w:val="000000"/>
          <w:lang w:val="nb-NO"/>
        </w:rPr>
        <w:t>ớc theo quy định của pháp luật về giá và quy định pháp luật khác có liên quan để làm c</w:t>
      </w:r>
      <w:r w:rsidRPr="00F44E62">
        <w:rPr>
          <w:rFonts w:ascii="Times New Roman" w:hAnsi="Times New Roman" w:hint="eastAsia"/>
          <w:b w:val="0"/>
          <w:i/>
          <w:color w:val="000000"/>
          <w:lang w:val="nb-NO"/>
        </w:rPr>
        <w:t>ơ</w:t>
      </w:r>
      <w:r w:rsidRPr="00F44E62">
        <w:rPr>
          <w:rFonts w:ascii="Times New Roman" w:hAnsi="Times New Roman"/>
          <w:b w:val="0"/>
          <w:i/>
          <w:color w:val="000000"/>
          <w:lang w:val="nb-NO"/>
        </w:rPr>
        <w:t xml:space="preserve"> sở đặt hàng hoặc đấu thầu cung ứng dịch vụ sự nghiệp công theo quy định tại Nghị định này. Tr</w:t>
      </w:r>
      <w:r w:rsidRPr="00F44E62">
        <w:rPr>
          <w:rFonts w:ascii="Times New Roman" w:hAnsi="Times New Roman" w:hint="eastAsia"/>
          <w:b w:val="0"/>
          <w:i/>
          <w:color w:val="000000"/>
          <w:lang w:val="nb-NO"/>
        </w:rPr>
        <w:t>ư</w:t>
      </w:r>
      <w:r w:rsidRPr="00F44E62">
        <w:rPr>
          <w:rFonts w:ascii="Times New Roman" w:hAnsi="Times New Roman"/>
          <w:b w:val="0"/>
          <w:i/>
          <w:color w:val="000000"/>
          <w:lang w:val="nb-NO"/>
        </w:rPr>
        <w:t>ờng hợp đối với những danh mục dịch vụ sự nghiệp công sử dụng ngân sách nhà n</w:t>
      </w:r>
      <w:r w:rsidRPr="00F44E62">
        <w:rPr>
          <w:rFonts w:ascii="Times New Roman" w:hAnsi="Times New Roman" w:hint="eastAsia"/>
          <w:b w:val="0"/>
          <w:i/>
          <w:color w:val="000000"/>
          <w:lang w:val="nb-NO"/>
        </w:rPr>
        <w:t>ư</w:t>
      </w:r>
      <w:r w:rsidRPr="00F44E62">
        <w:rPr>
          <w:rFonts w:ascii="Times New Roman" w:hAnsi="Times New Roman"/>
          <w:b w:val="0"/>
          <w:i/>
          <w:color w:val="000000"/>
          <w:lang w:val="nb-NO"/>
        </w:rPr>
        <w:t>ớc các bộ, c</w:t>
      </w:r>
      <w:r w:rsidRPr="00F44E62">
        <w:rPr>
          <w:rFonts w:ascii="Times New Roman" w:hAnsi="Times New Roman" w:hint="eastAsia"/>
          <w:b w:val="0"/>
          <w:i/>
          <w:color w:val="000000"/>
          <w:lang w:val="nb-NO"/>
        </w:rPr>
        <w:t>ơ</w:t>
      </w:r>
      <w:r w:rsidRPr="00F44E62">
        <w:rPr>
          <w:rFonts w:ascii="Times New Roman" w:hAnsi="Times New Roman"/>
          <w:b w:val="0"/>
          <w:i/>
          <w:color w:val="000000"/>
          <w:lang w:val="nb-NO"/>
        </w:rPr>
        <w:t xml:space="preserve"> quan trung </w:t>
      </w:r>
      <w:r w:rsidRPr="00F44E62">
        <w:rPr>
          <w:rFonts w:ascii="Times New Roman" w:hAnsi="Times New Roman" w:hint="eastAsia"/>
          <w:b w:val="0"/>
          <w:i/>
          <w:color w:val="000000"/>
          <w:lang w:val="nb-NO"/>
        </w:rPr>
        <w:t>ươ</w:t>
      </w:r>
      <w:r w:rsidRPr="00F44E62">
        <w:rPr>
          <w:rFonts w:ascii="Times New Roman" w:hAnsi="Times New Roman"/>
          <w:b w:val="0"/>
          <w:i/>
          <w:color w:val="000000"/>
          <w:lang w:val="nb-NO"/>
        </w:rPr>
        <w:t xml:space="preserve">ng không ban hành </w:t>
      </w:r>
      <w:r w:rsidRPr="00F44E62">
        <w:rPr>
          <w:rFonts w:ascii="Times New Roman" w:hAnsi="Times New Roman" w:hint="eastAsia"/>
          <w:b w:val="0"/>
          <w:i/>
          <w:color w:val="000000"/>
          <w:lang w:val="nb-NO"/>
        </w:rPr>
        <w:t>đ</w:t>
      </w:r>
      <w:r w:rsidRPr="00F44E62">
        <w:rPr>
          <w:rFonts w:ascii="Times New Roman" w:hAnsi="Times New Roman"/>
          <w:b w:val="0"/>
          <w:i/>
          <w:color w:val="000000"/>
          <w:lang w:val="nb-NO"/>
        </w:rPr>
        <w:t>ịnh mức kinh tế kỹ thuật thì Ủy ban nhân dân cấp tỉnh có trách nhiệm ban hành đối với các dịch vụ sự nghiệp công sử dụng ngân sách nhà n</w:t>
      </w:r>
      <w:r w:rsidRPr="00F44E62">
        <w:rPr>
          <w:rFonts w:ascii="Times New Roman" w:hAnsi="Times New Roman" w:hint="eastAsia"/>
          <w:b w:val="0"/>
          <w:i/>
          <w:color w:val="000000"/>
          <w:lang w:val="nb-NO"/>
        </w:rPr>
        <w:t>ư</w:t>
      </w:r>
      <w:r w:rsidRPr="00F44E62">
        <w:rPr>
          <w:rFonts w:ascii="Times New Roman" w:hAnsi="Times New Roman"/>
          <w:b w:val="0"/>
          <w:i/>
          <w:color w:val="000000"/>
          <w:lang w:val="nb-NO"/>
        </w:rPr>
        <w:t>ớc thuộc phạm vi quản lý để thực hiện tại địa ph</w:t>
      </w:r>
      <w:r w:rsidRPr="00F44E62">
        <w:rPr>
          <w:rFonts w:ascii="Times New Roman" w:hAnsi="Times New Roman" w:hint="eastAsia"/>
          <w:b w:val="0"/>
          <w:i/>
          <w:color w:val="000000"/>
          <w:lang w:val="nb-NO"/>
        </w:rPr>
        <w:t>ươ</w:t>
      </w:r>
      <w:r w:rsidRPr="00F44E62">
        <w:rPr>
          <w:rFonts w:ascii="Times New Roman" w:hAnsi="Times New Roman"/>
          <w:b w:val="0"/>
          <w:i/>
          <w:color w:val="000000"/>
          <w:lang w:val="nb-NO"/>
        </w:rPr>
        <w:t>ng</w:t>
      </w:r>
      <w:r w:rsidR="00EC6407" w:rsidRPr="00F44E62">
        <w:rPr>
          <w:rFonts w:ascii="Times New Roman" w:hAnsi="Times New Roman"/>
          <w:b w:val="0"/>
          <w:i/>
          <w:color w:val="000000"/>
          <w:lang w:val="nb-NO"/>
        </w:rPr>
        <w:t>”</w:t>
      </w:r>
      <w:r w:rsidR="0066635A" w:rsidRPr="0066635A">
        <w:rPr>
          <w:rFonts w:ascii="Times New Roman" w:hAnsi="Times New Roman"/>
          <w:b w:val="0"/>
          <w:color w:val="000000"/>
          <w:lang w:val="nb-NO"/>
        </w:rPr>
        <w:t>.</w:t>
      </w:r>
    </w:p>
    <w:p w:rsidR="0066635A" w:rsidRPr="0066635A" w:rsidRDefault="00EC6407" w:rsidP="00845772">
      <w:pPr>
        <w:shd w:val="clear" w:color="auto" w:fill="FFFFFF"/>
        <w:spacing w:before="120" w:after="120"/>
        <w:ind w:firstLine="720"/>
        <w:jc w:val="both"/>
        <w:rPr>
          <w:rFonts w:ascii="Times New Roman" w:hAnsi="Times New Roman"/>
          <w:b w:val="0"/>
          <w:color w:val="000000"/>
          <w:lang w:val="vi-VN"/>
        </w:rPr>
      </w:pPr>
      <w:r w:rsidRPr="00EC6407">
        <w:rPr>
          <w:rFonts w:ascii="Times New Roman" w:hAnsi="Times New Roman"/>
          <w:b w:val="0"/>
          <w:color w:val="000000"/>
          <w:lang w:val="vi-VN"/>
        </w:rPr>
        <w:t>Vì vậy, việc Sở Nông nghiệp và Môi tr</w:t>
      </w:r>
      <w:r w:rsidRPr="00EC6407">
        <w:rPr>
          <w:rFonts w:ascii="Times New Roman" w:hAnsi="Times New Roman" w:hint="eastAsia"/>
          <w:b w:val="0"/>
          <w:color w:val="000000"/>
          <w:lang w:val="vi-VN"/>
        </w:rPr>
        <w:t>ư</w:t>
      </w:r>
      <w:r w:rsidRPr="00EC6407">
        <w:rPr>
          <w:rFonts w:ascii="Times New Roman" w:hAnsi="Times New Roman"/>
          <w:b w:val="0"/>
          <w:color w:val="000000"/>
          <w:lang w:val="vi-VN"/>
        </w:rPr>
        <w:t>ờng đề xuất Ủ</w:t>
      </w:r>
      <w:r w:rsidR="00845772">
        <w:rPr>
          <w:rFonts w:ascii="Times New Roman" w:hAnsi="Times New Roman"/>
          <w:b w:val="0"/>
          <w:color w:val="000000"/>
          <w:lang w:val="vi-VN"/>
        </w:rPr>
        <w:t>y ban nhân dân tỉnh</w:t>
      </w:r>
      <w:r w:rsidR="00845772">
        <w:rPr>
          <w:rFonts w:ascii="Times New Roman" w:hAnsi="Times New Roman"/>
          <w:b w:val="0"/>
          <w:color w:val="000000"/>
        </w:rPr>
        <w:t xml:space="preserve"> </w:t>
      </w:r>
      <w:r w:rsidRPr="00EC6407">
        <w:rPr>
          <w:rFonts w:ascii="Times New Roman" w:hAnsi="Times New Roman"/>
          <w:b w:val="0"/>
          <w:color w:val="000000"/>
          <w:lang w:val="vi-VN"/>
        </w:rPr>
        <w:t xml:space="preserve">ban hành Định mức kinh tế - kỹ thuật </w:t>
      </w:r>
      <w:r w:rsidRPr="008222FD">
        <w:rPr>
          <w:rFonts w:ascii="Times New Roman" w:hAnsi="Times New Roman"/>
          <w:b w:val="0"/>
          <w:lang w:val="vi-VN"/>
        </w:rPr>
        <w:t>đo đạc lập bản đồ địa chính</w:t>
      </w:r>
      <w:r w:rsidR="00845772">
        <w:rPr>
          <w:rFonts w:ascii="Times New Roman" w:hAnsi="Times New Roman"/>
          <w:b w:val="0"/>
          <w:color w:val="000000"/>
          <w:lang w:val="vi-VN"/>
        </w:rPr>
        <w:t xml:space="preserve"> trên địa bàn </w:t>
      </w:r>
      <w:r w:rsidRPr="00EC6407">
        <w:rPr>
          <w:rFonts w:ascii="Times New Roman" w:hAnsi="Times New Roman"/>
          <w:b w:val="0"/>
          <w:color w:val="000000"/>
          <w:lang w:val="vi-VN"/>
        </w:rPr>
        <w:t xml:space="preserve">tỉnh </w:t>
      </w:r>
      <w:r>
        <w:rPr>
          <w:rFonts w:ascii="Times New Roman" w:hAnsi="Times New Roman"/>
          <w:b w:val="0"/>
          <w:color w:val="000000"/>
        </w:rPr>
        <w:t>An Giang</w:t>
      </w:r>
      <w:r w:rsidRPr="00EC6407">
        <w:rPr>
          <w:rFonts w:ascii="Times New Roman" w:hAnsi="Times New Roman"/>
          <w:b w:val="0"/>
          <w:color w:val="000000"/>
          <w:lang w:val="vi-VN"/>
        </w:rPr>
        <w:t xml:space="preserve"> là cần thiết, đảm bảo đúng thẩm quyền theo quy định</w:t>
      </w:r>
      <w:r>
        <w:rPr>
          <w:rFonts w:ascii="Times New Roman" w:hAnsi="Times New Roman"/>
          <w:b w:val="0"/>
          <w:color w:val="000000"/>
          <w:lang w:val="vi-VN"/>
        </w:rPr>
        <w:t>.</w:t>
      </w:r>
    </w:p>
    <w:p w:rsidR="007A52C1" w:rsidRDefault="007A52C1" w:rsidP="00845772">
      <w:pPr>
        <w:shd w:val="clear" w:color="auto" w:fill="FFFFFF"/>
        <w:spacing w:before="120" w:after="120"/>
        <w:ind w:firstLine="720"/>
        <w:jc w:val="both"/>
        <w:rPr>
          <w:rFonts w:ascii="Times New Roman" w:hAnsi="Times New Roman"/>
          <w:color w:val="000000"/>
          <w:lang w:val="nb-NO"/>
        </w:rPr>
      </w:pPr>
      <w:r w:rsidRPr="007A52C1">
        <w:rPr>
          <w:rFonts w:ascii="Times New Roman" w:hAnsi="Times New Roman"/>
          <w:color w:val="000000"/>
          <w:lang w:val="nb-NO"/>
        </w:rPr>
        <w:t>II. MỤC ĐÍCH, QUAN ĐIỂM XÂY DỰNG DỰ THẢO QUYẾT ĐỊNH</w:t>
      </w:r>
    </w:p>
    <w:p w:rsidR="007A52C1" w:rsidRDefault="007A52C1" w:rsidP="00845772">
      <w:pPr>
        <w:shd w:val="clear" w:color="auto" w:fill="FFFFFF"/>
        <w:spacing w:before="120" w:after="120"/>
        <w:ind w:firstLine="720"/>
        <w:jc w:val="both"/>
        <w:rPr>
          <w:rFonts w:ascii="Times New Roman" w:hAnsi="Times New Roman"/>
          <w:color w:val="000000"/>
          <w:lang w:val="nb-NO"/>
        </w:rPr>
      </w:pPr>
      <w:r w:rsidRPr="007A52C1">
        <w:rPr>
          <w:rFonts w:ascii="Times New Roman" w:hAnsi="Times New Roman"/>
          <w:color w:val="000000"/>
          <w:lang w:val="nb-NO"/>
        </w:rPr>
        <w:t>1</w:t>
      </w:r>
      <w:r>
        <w:rPr>
          <w:rFonts w:ascii="Times New Roman" w:hAnsi="Times New Roman"/>
          <w:color w:val="000000"/>
          <w:lang w:val="nb-NO"/>
        </w:rPr>
        <w:t>. Mục đích ban hành Quyết định</w:t>
      </w:r>
    </w:p>
    <w:p w:rsidR="007A52C1" w:rsidRDefault="00071B89" w:rsidP="00845772">
      <w:pPr>
        <w:shd w:val="clear" w:color="auto" w:fill="FFFFFF"/>
        <w:spacing w:before="120" w:after="120"/>
        <w:ind w:firstLine="720"/>
        <w:jc w:val="both"/>
        <w:rPr>
          <w:rFonts w:ascii="Times New Roman" w:hAnsi="Times New Roman"/>
          <w:b w:val="0"/>
          <w:color w:val="000000"/>
          <w:lang w:val="vi-VN"/>
        </w:rPr>
      </w:pPr>
      <w:r w:rsidRPr="00071B89">
        <w:rPr>
          <w:rFonts w:ascii="Times New Roman" w:hAnsi="Times New Roman"/>
          <w:b w:val="0"/>
          <w:color w:val="000000"/>
          <w:lang w:val="vi-VN"/>
        </w:rPr>
        <w:t>Định mức KT-KT này là căn cứ để tính đ</w:t>
      </w:r>
      <w:r w:rsidRPr="00071B89">
        <w:rPr>
          <w:rFonts w:ascii="Times New Roman" w:hAnsi="Times New Roman" w:hint="eastAsia"/>
          <w:b w:val="0"/>
          <w:color w:val="000000"/>
          <w:lang w:val="vi-VN"/>
        </w:rPr>
        <w:t>ơ</w:t>
      </w:r>
      <w:r w:rsidRPr="00071B89">
        <w:rPr>
          <w:rFonts w:ascii="Times New Roman" w:hAnsi="Times New Roman"/>
          <w:b w:val="0"/>
          <w:color w:val="000000"/>
          <w:lang w:val="vi-VN"/>
        </w:rPr>
        <w:t>n giá sản phẩm đo đạc l</w:t>
      </w:r>
      <w:r w:rsidRPr="00071B89">
        <w:rPr>
          <w:rFonts w:ascii="Times New Roman" w:hAnsi="Times New Roman" w:hint="eastAsia"/>
          <w:b w:val="0"/>
          <w:color w:val="000000"/>
          <w:lang w:val="vi-VN"/>
        </w:rPr>
        <w:t>ư</w:t>
      </w:r>
      <w:r w:rsidRPr="00071B89">
        <w:rPr>
          <w:rFonts w:ascii="Times New Roman" w:hAnsi="Times New Roman"/>
          <w:b w:val="0"/>
          <w:color w:val="000000"/>
          <w:lang w:val="vi-VN"/>
        </w:rPr>
        <w:t>ới địa chính, lập bản đồ địa chính, trích đo địa chính thửa đất, đo đạc chỉnh lý bản trích đo địa chính hoặc chỉnh lý riêng từng thửa đất của bản đồ địa chính, đo đạc tài sản gắn liền với đất, đo đạc định vị điểm mốc giới thửa đất, mốc thiết kế xây dựng, đo đạc bồi th</w:t>
      </w:r>
      <w:r w:rsidRPr="00071B89">
        <w:rPr>
          <w:rFonts w:ascii="Times New Roman" w:hAnsi="Times New Roman" w:hint="eastAsia"/>
          <w:b w:val="0"/>
          <w:color w:val="000000"/>
          <w:lang w:val="vi-VN"/>
        </w:rPr>
        <w:t>ư</w:t>
      </w:r>
      <w:r w:rsidRPr="00071B89">
        <w:rPr>
          <w:rFonts w:ascii="Times New Roman" w:hAnsi="Times New Roman"/>
          <w:b w:val="0"/>
          <w:color w:val="000000"/>
          <w:lang w:val="vi-VN"/>
        </w:rPr>
        <w:t>ờng, giải phóng mặt bằng; làm căn cứ giao dự toán và quyết toán giá trị s</w:t>
      </w:r>
      <w:r>
        <w:rPr>
          <w:rFonts w:ascii="Times New Roman" w:hAnsi="Times New Roman"/>
          <w:b w:val="0"/>
          <w:color w:val="000000"/>
          <w:lang w:val="vi-VN"/>
        </w:rPr>
        <w:t>ản phẩm hoàn thành</w:t>
      </w:r>
      <w:r w:rsidR="007A52C1" w:rsidRPr="007A52C1">
        <w:rPr>
          <w:rFonts w:ascii="Times New Roman" w:hAnsi="Times New Roman"/>
          <w:b w:val="0"/>
          <w:color w:val="000000"/>
          <w:lang w:val="vi-VN"/>
        </w:rPr>
        <w:t>.</w:t>
      </w:r>
    </w:p>
    <w:p w:rsidR="007A52C1" w:rsidRDefault="007A52C1" w:rsidP="00845772">
      <w:pPr>
        <w:shd w:val="clear" w:color="auto" w:fill="FFFFFF"/>
        <w:spacing w:before="120" w:after="120"/>
        <w:ind w:firstLine="720"/>
        <w:jc w:val="both"/>
        <w:rPr>
          <w:rFonts w:ascii="Times New Roman" w:hAnsi="Times New Roman"/>
          <w:color w:val="000000"/>
          <w:lang w:val="nb-NO"/>
        </w:rPr>
      </w:pPr>
      <w:r w:rsidRPr="007A52C1">
        <w:rPr>
          <w:rFonts w:ascii="Times New Roman" w:hAnsi="Times New Roman"/>
          <w:color w:val="000000"/>
          <w:lang w:val="nb-NO"/>
        </w:rPr>
        <w:t>2. Quan đ</w:t>
      </w:r>
      <w:r>
        <w:rPr>
          <w:rFonts w:ascii="Times New Roman" w:hAnsi="Times New Roman"/>
          <w:color w:val="000000"/>
          <w:lang w:val="nb-NO"/>
        </w:rPr>
        <w:t>iểm xây dựng dự thảo Quyết định</w:t>
      </w:r>
    </w:p>
    <w:p w:rsidR="007A52C1" w:rsidRPr="007A52C1" w:rsidRDefault="007A52C1" w:rsidP="007A52C1">
      <w:pPr>
        <w:shd w:val="clear" w:color="auto" w:fill="FFFFFF"/>
        <w:spacing w:before="120" w:after="120"/>
        <w:ind w:firstLine="720"/>
        <w:jc w:val="both"/>
        <w:rPr>
          <w:rFonts w:ascii="Times New Roman" w:hAnsi="Times New Roman"/>
          <w:b w:val="0"/>
          <w:color w:val="000000"/>
          <w:lang w:val="vi-VN"/>
        </w:rPr>
      </w:pPr>
      <w:r w:rsidRPr="007A52C1">
        <w:rPr>
          <w:rFonts w:ascii="Times New Roman" w:hAnsi="Times New Roman"/>
          <w:b w:val="0"/>
          <w:color w:val="000000"/>
          <w:lang w:val="vi-VN"/>
        </w:rPr>
        <w:t>Đảm bảo phù hợp với Luật Đất đai ngày 18 tháng 01 năm 2024; Luật sửa đổi, bổ sung một số điều của Luật Đất đai số 31/2024/QH15, Luật Nhà ở số 27/2023/QH15, Luật Kinh doanh bất động sản số 29/2023/QH15 và Luật Các tổ chức tín dụng số 32/2024/QH15 ngày 29 tháng 6 năm 2024, Luật Ban hành văn bản quy phạm pháp luật ngày 19 tháng 02 năm 2025, Nghị định số 32/2019/NĐ-CP ngày 10 tháng 4 năm 2019 của Chính phủ quy định về việc giao nhiệm vụ, đặt hàng hoặc đấu thầu cung cấp sản phẩm, dịch vụ công sử dụng ngân sách nhà n</w:t>
      </w:r>
      <w:r w:rsidRPr="007A52C1">
        <w:rPr>
          <w:rFonts w:ascii="Times New Roman" w:hAnsi="Times New Roman" w:hint="eastAsia"/>
          <w:b w:val="0"/>
          <w:color w:val="000000"/>
          <w:lang w:val="vi-VN"/>
        </w:rPr>
        <w:t>ư</w:t>
      </w:r>
      <w:r w:rsidRPr="007A52C1">
        <w:rPr>
          <w:rFonts w:ascii="Times New Roman" w:hAnsi="Times New Roman"/>
          <w:b w:val="0"/>
          <w:color w:val="000000"/>
          <w:lang w:val="vi-VN"/>
        </w:rPr>
        <w:t>ớc từ nguồn kinh phí chi th</w:t>
      </w:r>
      <w:r w:rsidRPr="007A52C1">
        <w:rPr>
          <w:rFonts w:ascii="Times New Roman" w:hAnsi="Times New Roman" w:hint="eastAsia"/>
          <w:b w:val="0"/>
          <w:color w:val="000000"/>
          <w:lang w:val="vi-VN"/>
        </w:rPr>
        <w:t>ư</w:t>
      </w:r>
      <w:r w:rsidRPr="007A52C1">
        <w:rPr>
          <w:rFonts w:ascii="Times New Roman" w:hAnsi="Times New Roman"/>
          <w:b w:val="0"/>
          <w:color w:val="000000"/>
          <w:lang w:val="vi-VN"/>
        </w:rPr>
        <w:t>ờng xuyên, Thông t</w:t>
      </w:r>
      <w:r w:rsidRPr="007A52C1">
        <w:rPr>
          <w:rFonts w:ascii="Times New Roman" w:hAnsi="Times New Roman" w:hint="eastAsia"/>
          <w:b w:val="0"/>
          <w:color w:val="000000"/>
          <w:lang w:val="vi-VN"/>
        </w:rPr>
        <w:t>ư</w:t>
      </w:r>
      <w:r w:rsidRPr="007A52C1">
        <w:rPr>
          <w:rFonts w:ascii="Times New Roman" w:hAnsi="Times New Roman"/>
          <w:b w:val="0"/>
          <w:color w:val="000000"/>
          <w:lang w:val="vi-VN"/>
        </w:rPr>
        <w:t xml:space="preserve"> số 16/2021/TT-BTNMT ngày 27 tháng 9 năm 2021 của Bộ Tài nguyên và Môi tr</w:t>
      </w:r>
      <w:r w:rsidRPr="007A52C1">
        <w:rPr>
          <w:rFonts w:ascii="Times New Roman" w:hAnsi="Times New Roman" w:hint="eastAsia"/>
          <w:b w:val="0"/>
          <w:color w:val="000000"/>
          <w:lang w:val="vi-VN"/>
        </w:rPr>
        <w:t>ư</w:t>
      </w:r>
      <w:r w:rsidRPr="007A52C1">
        <w:rPr>
          <w:rFonts w:ascii="Times New Roman" w:hAnsi="Times New Roman"/>
          <w:b w:val="0"/>
          <w:color w:val="000000"/>
          <w:lang w:val="vi-VN"/>
        </w:rPr>
        <w:t>ờng quy định xây dựng định mức kinh tế kỹ thuật thuộc phạm vi quản lý nhà n</w:t>
      </w:r>
      <w:r w:rsidRPr="007A52C1">
        <w:rPr>
          <w:rFonts w:ascii="Times New Roman" w:hAnsi="Times New Roman" w:hint="eastAsia"/>
          <w:b w:val="0"/>
          <w:color w:val="000000"/>
          <w:lang w:val="vi-VN"/>
        </w:rPr>
        <w:t>ư</w:t>
      </w:r>
      <w:r w:rsidRPr="007A52C1">
        <w:rPr>
          <w:rFonts w:ascii="Times New Roman" w:hAnsi="Times New Roman"/>
          <w:b w:val="0"/>
          <w:color w:val="000000"/>
          <w:lang w:val="vi-VN"/>
        </w:rPr>
        <w:t>ớc của Bộ Tài nguyên và Môi tr</w:t>
      </w:r>
      <w:r w:rsidRPr="007A52C1">
        <w:rPr>
          <w:rFonts w:ascii="Times New Roman" w:hAnsi="Times New Roman" w:hint="eastAsia"/>
          <w:b w:val="0"/>
          <w:color w:val="000000"/>
          <w:lang w:val="vi-VN"/>
        </w:rPr>
        <w:t>ư</w:t>
      </w:r>
      <w:r w:rsidRPr="007A52C1">
        <w:rPr>
          <w:rFonts w:ascii="Times New Roman" w:hAnsi="Times New Roman"/>
          <w:b w:val="0"/>
          <w:color w:val="000000"/>
          <w:lang w:val="vi-VN"/>
        </w:rPr>
        <w:t>ờng.</w:t>
      </w:r>
    </w:p>
    <w:p w:rsidR="007A52C1" w:rsidRPr="007A52C1" w:rsidRDefault="007A52C1" w:rsidP="007A52C1">
      <w:pPr>
        <w:shd w:val="clear" w:color="auto" w:fill="FFFFFF"/>
        <w:spacing w:before="120" w:after="120"/>
        <w:ind w:firstLine="720"/>
        <w:jc w:val="both"/>
        <w:rPr>
          <w:rFonts w:ascii="Times New Roman" w:hAnsi="Times New Roman"/>
          <w:b w:val="0"/>
          <w:color w:val="000000"/>
          <w:lang w:val="vi-VN"/>
        </w:rPr>
      </w:pPr>
      <w:r w:rsidRPr="007A52C1">
        <w:rPr>
          <w:rFonts w:ascii="Times New Roman" w:hAnsi="Times New Roman" w:hint="eastAsia"/>
          <w:b w:val="0"/>
          <w:color w:val="000000"/>
          <w:lang w:val="vi-VN"/>
        </w:rPr>
        <w:t>Đ</w:t>
      </w:r>
      <w:r w:rsidRPr="007A52C1">
        <w:rPr>
          <w:rFonts w:ascii="Times New Roman" w:hAnsi="Times New Roman"/>
          <w:b w:val="0"/>
          <w:color w:val="000000"/>
          <w:lang w:val="vi-VN"/>
        </w:rPr>
        <w:t>ịnh mức kinh tế - kỹ thuật đo đạc lập bản đồ địa chính trên c</w:t>
      </w:r>
      <w:r w:rsidRPr="007A52C1">
        <w:rPr>
          <w:rFonts w:ascii="Times New Roman" w:hAnsi="Times New Roman" w:hint="eastAsia"/>
          <w:b w:val="0"/>
          <w:color w:val="000000"/>
          <w:lang w:val="vi-VN"/>
        </w:rPr>
        <w:t>ơ</w:t>
      </w:r>
      <w:r w:rsidRPr="007A52C1">
        <w:rPr>
          <w:rFonts w:ascii="Times New Roman" w:hAnsi="Times New Roman"/>
          <w:b w:val="0"/>
          <w:color w:val="000000"/>
          <w:lang w:val="vi-VN"/>
        </w:rPr>
        <w:t xml:space="preserve"> sở kế thừa định mức kinh tế kỹ thuật tại Thông t</w:t>
      </w:r>
      <w:r w:rsidRPr="007A52C1">
        <w:rPr>
          <w:rFonts w:ascii="Times New Roman" w:hAnsi="Times New Roman" w:hint="eastAsia"/>
          <w:b w:val="0"/>
          <w:color w:val="000000"/>
          <w:lang w:val="vi-VN"/>
        </w:rPr>
        <w:t>ư</w:t>
      </w:r>
      <w:r w:rsidRPr="007A52C1">
        <w:rPr>
          <w:rFonts w:ascii="Times New Roman" w:hAnsi="Times New Roman"/>
          <w:b w:val="0"/>
          <w:color w:val="000000"/>
          <w:lang w:val="vi-VN"/>
        </w:rPr>
        <w:t xml:space="preserve"> số 14/2017/TT-BTNMT ngày 20/7/2017 của Bộ Tài nguyên và Môi tr</w:t>
      </w:r>
      <w:r w:rsidRPr="007A52C1">
        <w:rPr>
          <w:rFonts w:ascii="Times New Roman" w:hAnsi="Times New Roman" w:hint="eastAsia"/>
          <w:b w:val="0"/>
          <w:color w:val="000000"/>
          <w:lang w:val="vi-VN"/>
        </w:rPr>
        <w:t>ư</w:t>
      </w:r>
      <w:r w:rsidRPr="007A52C1">
        <w:rPr>
          <w:rFonts w:ascii="Times New Roman" w:hAnsi="Times New Roman"/>
          <w:b w:val="0"/>
          <w:color w:val="000000"/>
          <w:lang w:val="vi-VN"/>
        </w:rPr>
        <w:t>ờng về ban hành định mức kinh tế - kỹ thuật đo đạc lập bản đồ địa chính, đăng k</w:t>
      </w:r>
      <w:r w:rsidRPr="007A52C1">
        <w:rPr>
          <w:rFonts w:ascii="Times New Roman" w:hAnsi="Times New Roman" w:hint="eastAsia"/>
          <w:b w:val="0"/>
          <w:color w:val="000000"/>
          <w:lang w:val="vi-VN"/>
        </w:rPr>
        <w:t>ý</w:t>
      </w:r>
      <w:r w:rsidRPr="007A52C1">
        <w:rPr>
          <w:rFonts w:ascii="Times New Roman" w:hAnsi="Times New Roman"/>
          <w:b w:val="0"/>
          <w:color w:val="000000"/>
          <w:lang w:val="vi-VN"/>
        </w:rPr>
        <w:t xml:space="preserve"> đất đai, tài sản gắn liền với đất, lập hồ s</w:t>
      </w:r>
      <w:r w:rsidRPr="007A52C1">
        <w:rPr>
          <w:rFonts w:ascii="Times New Roman" w:hAnsi="Times New Roman" w:hint="eastAsia"/>
          <w:b w:val="0"/>
          <w:color w:val="000000"/>
          <w:lang w:val="vi-VN"/>
        </w:rPr>
        <w:t>ơ</w:t>
      </w:r>
      <w:r w:rsidRPr="007A52C1">
        <w:rPr>
          <w:rFonts w:ascii="Times New Roman" w:hAnsi="Times New Roman"/>
          <w:b w:val="0"/>
          <w:color w:val="000000"/>
          <w:lang w:val="vi-VN"/>
        </w:rPr>
        <w:t xml:space="preserve"> địa chính, cấp giấy chứng nhận quyền sử dụng đất, quyền sở hữu nhà ở và tài sản khác gắn liền với đất.</w:t>
      </w:r>
    </w:p>
    <w:p w:rsidR="00071B89" w:rsidRDefault="00071B89" w:rsidP="00845772">
      <w:pPr>
        <w:shd w:val="clear" w:color="auto" w:fill="FFFFFF"/>
        <w:spacing w:before="120" w:after="120"/>
        <w:ind w:firstLine="720"/>
        <w:jc w:val="both"/>
        <w:rPr>
          <w:rFonts w:ascii="Times New Roman" w:hAnsi="Times New Roman"/>
          <w:color w:val="000000"/>
          <w:lang w:val="nb-NO"/>
        </w:rPr>
      </w:pPr>
      <w:r w:rsidRPr="00071B89">
        <w:rPr>
          <w:rFonts w:ascii="Times New Roman" w:hAnsi="Times New Roman"/>
          <w:color w:val="000000"/>
          <w:lang w:val="nb-NO"/>
        </w:rPr>
        <w:lastRenderedPageBreak/>
        <w:t>III. QUÁ TRÌNH XÂY DỰNG DỰ THẢO VĂN BẢN:</w:t>
      </w:r>
    </w:p>
    <w:p w:rsidR="0017446A" w:rsidRPr="0017446A" w:rsidRDefault="0017446A" w:rsidP="0017446A">
      <w:pPr>
        <w:shd w:val="clear" w:color="auto" w:fill="FFFFFF"/>
        <w:spacing w:before="120" w:after="120"/>
        <w:ind w:firstLine="720"/>
        <w:jc w:val="both"/>
        <w:rPr>
          <w:rFonts w:ascii="Times New Roman" w:hAnsi="Times New Roman"/>
          <w:b w:val="0"/>
          <w:color w:val="000000"/>
          <w:lang w:val="vi-VN"/>
        </w:rPr>
      </w:pPr>
      <w:r w:rsidRPr="0017446A">
        <w:rPr>
          <w:rFonts w:ascii="Times New Roman" w:hAnsi="Times New Roman"/>
          <w:b w:val="0"/>
          <w:color w:val="000000"/>
          <w:lang w:val="vi-VN"/>
        </w:rPr>
        <w:t xml:space="preserve">Khoản 7 phần III Nghị quyết số 19-NQ/TW ngày 25/10/2017 của Hội nghị lần thứ sáu Ban Chấp hành Trung </w:t>
      </w:r>
      <w:r w:rsidRPr="0017446A">
        <w:rPr>
          <w:rFonts w:ascii="Times New Roman" w:hAnsi="Times New Roman" w:hint="eastAsia"/>
          <w:b w:val="0"/>
          <w:color w:val="000000"/>
          <w:lang w:val="vi-VN"/>
        </w:rPr>
        <w:t>ươ</w:t>
      </w:r>
      <w:r w:rsidRPr="0017446A">
        <w:rPr>
          <w:rFonts w:ascii="Times New Roman" w:hAnsi="Times New Roman"/>
          <w:b w:val="0"/>
          <w:color w:val="000000"/>
          <w:lang w:val="vi-VN"/>
        </w:rPr>
        <w:t>ng Đảng khóa XII về tiếp tục đổi mới hệ thống tổ chức và quản lý, nâng cao chất l</w:t>
      </w:r>
      <w:r w:rsidRPr="0017446A">
        <w:rPr>
          <w:rFonts w:ascii="Times New Roman" w:hAnsi="Times New Roman" w:hint="eastAsia"/>
          <w:b w:val="0"/>
          <w:color w:val="000000"/>
          <w:lang w:val="vi-VN"/>
        </w:rPr>
        <w:t>ư</w:t>
      </w:r>
      <w:r w:rsidRPr="0017446A">
        <w:rPr>
          <w:rFonts w:ascii="Times New Roman" w:hAnsi="Times New Roman"/>
          <w:b w:val="0"/>
          <w:color w:val="000000"/>
          <w:lang w:val="vi-VN"/>
        </w:rPr>
        <w:t>ợng và hiệu quả hoạt động của các đ</w:t>
      </w:r>
      <w:r w:rsidRPr="0017446A">
        <w:rPr>
          <w:rFonts w:ascii="Times New Roman" w:hAnsi="Times New Roman" w:hint="eastAsia"/>
          <w:b w:val="0"/>
          <w:color w:val="000000"/>
          <w:lang w:val="vi-VN"/>
        </w:rPr>
        <w:t>ơ</w:t>
      </w:r>
      <w:r w:rsidRPr="0017446A">
        <w:rPr>
          <w:rFonts w:ascii="Times New Roman" w:hAnsi="Times New Roman"/>
          <w:b w:val="0"/>
          <w:color w:val="000000"/>
          <w:lang w:val="vi-VN"/>
        </w:rPr>
        <w:t xml:space="preserve">n vị sự nghiệp công lập. Trong đó, Nghị quyết đề ra nhiệm vụ và giải pháp: </w:t>
      </w:r>
      <w:r w:rsidRPr="0017446A">
        <w:rPr>
          <w:rFonts w:ascii="Times New Roman" w:hAnsi="Times New Roman"/>
          <w:b w:val="0"/>
          <w:i/>
          <w:color w:val="000000"/>
          <w:lang w:val="vi-VN"/>
        </w:rPr>
        <w:t>"Đẩy mạnh việc xây dựng, ban hành định mức kinh tế - kỹ thuật đối với từng loại hình dịch vụ sự nghiệp công; tiêu chí đánh giá kết quả thực hiện nhiệm vụ và chất l</w:t>
      </w:r>
      <w:r w:rsidRPr="0017446A">
        <w:rPr>
          <w:rFonts w:ascii="Times New Roman" w:hAnsi="Times New Roman" w:hint="eastAsia"/>
          <w:b w:val="0"/>
          <w:i/>
          <w:color w:val="000000"/>
          <w:lang w:val="vi-VN"/>
        </w:rPr>
        <w:t>ư</w:t>
      </w:r>
      <w:r w:rsidRPr="0017446A">
        <w:rPr>
          <w:rFonts w:ascii="Times New Roman" w:hAnsi="Times New Roman"/>
          <w:b w:val="0"/>
          <w:i/>
          <w:color w:val="000000"/>
          <w:lang w:val="vi-VN"/>
        </w:rPr>
        <w:t>ợng dịch vụ sự nghiệp công; hệ thống tiêu chuẩn chức danh những ng</w:t>
      </w:r>
      <w:r w:rsidRPr="0017446A">
        <w:rPr>
          <w:rFonts w:ascii="Times New Roman" w:hAnsi="Times New Roman" w:hint="eastAsia"/>
          <w:b w:val="0"/>
          <w:i/>
          <w:color w:val="000000"/>
          <w:lang w:val="vi-VN"/>
        </w:rPr>
        <w:t>ư</w:t>
      </w:r>
      <w:r w:rsidRPr="0017446A">
        <w:rPr>
          <w:rFonts w:ascii="Times New Roman" w:hAnsi="Times New Roman"/>
          <w:b w:val="0"/>
          <w:i/>
          <w:color w:val="000000"/>
          <w:lang w:val="vi-VN"/>
        </w:rPr>
        <w:t>ời làm việc trong đ</w:t>
      </w:r>
      <w:r w:rsidRPr="0017446A">
        <w:rPr>
          <w:rFonts w:ascii="Times New Roman" w:hAnsi="Times New Roman" w:hint="eastAsia"/>
          <w:b w:val="0"/>
          <w:i/>
          <w:color w:val="000000"/>
          <w:lang w:val="vi-VN"/>
        </w:rPr>
        <w:t>ơ</w:t>
      </w:r>
      <w:r w:rsidRPr="0017446A">
        <w:rPr>
          <w:rFonts w:ascii="Times New Roman" w:hAnsi="Times New Roman"/>
          <w:b w:val="0"/>
          <w:i/>
          <w:color w:val="000000"/>
          <w:lang w:val="vi-VN"/>
        </w:rPr>
        <w:t>n vị sự nghiệp công lập"</w:t>
      </w:r>
      <w:r w:rsidRPr="0017446A">
        <w:rPr>
          <w:rFonts w:ascii="Times New Roman" w:hAnsi="Times New Roman"/>
          <w:b w:val="0"/>
          <w:color w:val="000000"/>
          <w:lang w:val="vi-VN"/>
        </w:rPr>
        <w:t xml:space="preserve"> để làm c</w:t>
      </w:r>
      <w:r w:rsidRPr="0017446A">
        <w:rPr>
          <w:rFonts w:ascii="Times New Roman" w:hAnsi="Times New Roman" w:hint="eastAsia"/>
          <w:b w:val="0"/>
          <w:color w:val="000000"/>
          <w:lang w:val="vi-VN"/>
        </w:rPr>
        <w:t>ơ</w:t>
      </w:r>
      <w:r w:rsidRPr="0017446A">
        <w:rPr>
          <w:rFonts w:ascii="Times New Roman" w:hAnsi="Times New Roman"/>
          <w:b w:val="0"/>
          <w:color w:val="000000"/>
          <w:lang w:val="vi-VN"/>
        </w:rPr>
        <w:t xml:space="preserve"> sở định giá dịch vụ và thực hiện c</w:t>
      </w:r>
      <w:r w:rsidRPr="0017446A">
        <w:rPr>
          <w:rFonts w:ascii="Times New Roman" w:hAnsi="Times New Roman" w:hint="eastAsia"/>
          <w:b w:val="0"/>
          <w:color w:val="000000"/>
          <w:lang w:val="vi-VN"/>
        </w:rPr>
        <w:t>ơ</w:t>
      </w:r>
      <w:r w:rsidRPr="0017446A">
        <w:rPr>
          <w:rFonts w:ascii="Times New Roman" w:hAnsi="Times New Roman"/>
          <w:b w:val="0"/>
          <w:color w:val="000000"/>
          <w:lang w:val="vi-VN"/>
        </w:rPr>
        <w:t xml:space="preserve"> chế đặt hàng, đấu thầu cung cấp dịch vụ sự nghiệp công.</w:t>
      </w:r>
    </w:p>
    <w:p w:rsidR="0017446A" w:rsidRDefault="0017446A" w:rsidP="0017446A">
      <w:pPr>
        <w:shd w:val="clear" w:color="auto" w:fill="FFFFFF"/>
        <w:spacing w:before="120" w:after="120"/>
        <w:ind w:firstLine="720"/>
        <w:jc w:val="both"/>
        <w:rPr>
          <w:rFonts w:ascii="Times New Roman" w:hAnsi="Times New Roman"/>
          <w:b w:val="0"/>
          <w:color w:val="000000"/>
          <w:lang w:val="vi-VN"/>
        </w:rPr>
      </w:pPr>
      <w:r w:rsidRPr="0017446A">
        <w:rPr>
          <w:rFonts w:ascii="Times New Roman" w:hAnsi="Times New Roman"/>
          <w:b w:val="0"/>
          <w:color w:val="000000"/>
          <w:lang w:val="vi-VN"/>
        </w:rPr>
        <w:t xml:space="preserve">- Điểm 2.2 Kết luận số 62-KL/TW ngày 02/10/2023 của Bộ Chính trị về việc thực hiện Nghị quyết số 19-NQ/TW, ngày 25-10-2017 của Ban Chấp hành Trung </w:t>
      </w:r>
      <w:r w:rsidRPr="0017446A">
        <w:rPr>
          <w:rFonts w:ascii="Times New Roman" w:hAnsi="Times New Roman" w:hint="eastAsia"/>
          <w:b w:val="0"/>
          <w:color w:val="000000"/>
          <w:lang w:val="vi-VN"/>
        </w:rPr>
        <w:t>ươ</w:t>
      </w:r>
      <w:r w:rsidRPr="0017446A">
        <w:rPr>
          <w:rFonts w:ascii="Times New Roman" w:hAnsi="Times New Roman"/>
          <w:b w:val="0"/>
          <w:color w:val="000000"/>
          <w:lang w:val="vi-VN"/>
        </w:rPr>
        <w:t xml:space="preserve">ng Đảng khóa XII </w:t>
      </w:r>
      <w:r w:rsidRPr="0017446A">
        <w:rPr>
          <w:rFonts w:ascii="Times New Roman" w:hAnsi="Times New Roman"/>
          <w:b w:val="0"/>
          <w:i/>
          <w:color w:val="000000"/>
          <w:lang w:val="vi-VN"/>
        </w:rPr>
        <w:t>"… định mức kinh tế - kỹ thuật để định giá từng loại hình dịch vụ sự nghiệp công, hoàn thành lộ trình tính giá dịch vụ sự nghiệp công …".</w:t>
      </w:r>
    </w:p>
    <w:p w:rsidR="00F86F20" w:rsidRDefault="00F86F20" w:rsidP="00F86F20">
      <w:pPr>
        <w:shd w:val="clear" w:color="auto" w:fill="FFFFFF"/>
        <w:spacing w:before="120" w:after="120"/>
        <w:ind w:firstLine="720"/>
        <w:jc w:val="both"/>
        <w:rPr>
          <w:rFonts w:ascii="Times New Roman" w:hAnsi="Times New Roman"/>
          <w:b w:val="0"/>
          <w:color w:val="000000"/>
          <w:lang w:val="vi-VN"/>
        </w:rPr>
      </w:pPr>
      <w:r>
        <w:rPr>
          <w:rFonts w:ascii="Times New Roman" w:hAnsi="Times New Roman"/>
          <w:b w:val="0"/>
          <w:color w:val="000000"/>
        </w:rPr>
        <w:t>Sở Nông nghiệp và Môi trường đã trình Ủy ban nhân dân tỉnh về việc đăng ký xây dựng Quyết định quy định định mức kinh tế - kỹ thuật đo đạc lập bản đồ địa chính trên địa bàn tỉnh An Giang (Công văn số 11440/SNNMT-TTKTTNMT ngày 09/9/2026). Trên cơ sở đó,</w:t>
      </w:r>
      <w:r w:rsidR="00071B89" w:rsidRPr="00071B89">
        <w:rPr>
          <w:rFonts w:ascii="Times New Roman" w:hAnsi="Times New Roman"/>
          <w:b w:val="0"/>
          <w:color w:val="000000"/>
          <w:lang w:val="vi-VN"/>
        </w:rPr>
        <w:t xml:space="preserve"> Ủy ban nhân dân tỉnh chấp thuận chủ tr</w:t>
      </w:r>
      <w:r w:rsidR="00071B89" w:rsidRPr="00071B89">
        <w:rPr>
          <w:rFonts w:ascii="Times New Roman" w:hAnsi="Times New Roman" w:hint="eastAsia"/>
          <w:b w:val="0"/>
          <w:color w:val="000000"/>
          <w:lang w:val="vi-VN"/>
        </w:rPr>
        <w:t>ươ</w:t>
      </w:r>
      <w:r w:rsidR="00071B89" w:rsidRPr="00071B89">
        <w:rPr>
          <w:rFonts w:ascii="Times New Roman" w:hAnsi="Times New Roman"/>
          <w:b w:val="0"/>
          <w:color w:val="000000"/>
          <w:lang w:val="vi-VN"/>
        </w:rPr>
        <w:t xml:space="preserve">ng xây dựng văn bản tại Công văn số </w:t>
      </w:r>
      <w:r w:rsidR="00071B89">
        <w:rPr>
          <w:rFonts w:ascii="Times New Roman" w:hAnsi="Times New Roman"/>
          <w:b w:val="0"/>
          <w:color w:val="000000"/>
        </w:rPr>
        <w:t>19560</w:t>
      </w:r>
      <w:r w:rsidR="00071B89" w:rsidRPr="00071B89">
        <w:rPr>
          <w:rFonts w:ascii="Times New Roman" w:hAnsi="Times New Roman"/>
          <w:b w:val="0"/>
          <w:color w:val="000000"/>
          <w:lang w:val="vi-VN"/>
        </w:rPr>
        <w:t>/VP-K</w:t>
      </w:r>
      <w:r w:rsidR="00071B89">
        <w:rPr>
          <w:rFonts w:ascii="Times New Roman" w:hAnsi="Times New Roman"/>
          <w:b w:val="0"/>
          <w:color w:val="000000"/>
        </w:rPr>
        <w:t>T</w:t>
      </w:r>
      <w:r w:rsidR="00071B89">
        <w:rPr>
          <w:rFonts w:ascii="Times New Roman" w:hAnsi="Times New Roman"/>
          <w:b w:val="0"/>
          <w:color w:val="000000"/>
          <w:lang w:val="vi-VN"/>
        </w:rPr>
        <w:t xml:space="preserve"> ngày 24/9</w:t>
      </w:r>
      <w:r w:rsidR="00071B89" w:rsidRPr="00071B89">
        <w:rPr>
          <w:rFonts w:ascii="Times New Roman" w:hAnsi="Times New Roman"/>
          <w:b w:val="0"/>
          <w:color w:val="000000"/>
          <w:lang w:val="vi-VN"/>
        </w:rPr>
        <w:t xml:space="preserve">/2026 về việc </w:t>
      </w:r>
      <w:r w:rsidR="00071B89">
        <w:rPr>
          <w:rFonts w:ascii="Times New Roman" w:hAnsi="Times New Roman"/>
          <w:b w:val="0"/>
          <w:color w:val="000000"/>
        </w:rPr>
        <w:t>chấp thuận đăng ký xây dựng Quyết định quy định định mức kinh tế - kỹ thuật đo đạc lập bản đồ địa chính trên địa bàn tỉnh An Giang</w:t>
      </w:r>
      <w:r>
        <w:rPr>
          <w:rFonts w:ascii="Times New Roman" w:hAnsi="Times New Roman"/>
          <w:b w:val="0"/>
          <w:color w:val="000000"/>
        </w:rPr>
        <w:t>,</w:t>
      </w:r>
      <w:r>
        <w:rPr>
          <w:rFonts w:ascii="Times New Roman" w:hAnsi="Times New Roman"/>
          <w:b w:val="0"/>
          <w:color w:val="000000"/>
          <w:lang w:val="vi-VN"/>
        </w:rPr>
        <w:t xml:space="preserve"> hoàn thành </w:t>
      </w:r>
      <w:r>
        <w:rPr>
          <w:rFonts w:ascii="Times New Roman" w:hAnsi="Times New Roman"/>
          <w:b w:val="0"/>
          <w:color w:val="000000"/>
        </w:rPr>
        <w:t>việc xây dựng và tham mưu ban hành trong tháng 11/2026.</w:t>
      </w:r>
      <w:r w:rsidR="00071B89" w:rsidRPr="00071B89">
        <w:rPr>
          <w:rFonts w:ascii="Times New Roman" w:hAnsi="Times New Roman"/>
          <w:b w:val="0"/>
          <w:color w:val="000000"/>
          <w:lang w:val="vi-VN"/>
        </w:rPr>
        <w:t xml:space="preserve"> </w:t>
      </w:r>
    </w:p>
    <w:p w:rsidR="00071B89" w:rsidRPr="00071B89" w:rsidRDefault="00071B89" w:rsidP="00F86F20">
      <w:pPr>
        <w:shd w:val="clear" w:color="auto" w:fill="FFFFFF"/>
        <w:spacing w:before="120" w:after="120"/>
        <w:ind w:firstLine="720"/>
        <w:jc w:val="both"/>
        <w:rPr>
          <w:rFonts w:ascii="Times New Roman" w:hAnsi="Times New Roman"/>
          <w:color w:val="000000"/>
          <w:lang w:val="nb-NO"/>
        </w:rPr>
      </w:pPr>
      <w:r w:rsidRPr="00071B89">
        <w:rPr>
          <w:rFonts w:ascii="Times New Roman" w:hAnsi="Times New Roman"/>
          <w:color w:val="000000"/>
          <w:lang w:val="nb-NO"/>
        </w:rPr>
        <w:t>IV. BỐ CỤC VÀ NỘI DUNG C</w:t>
      </w:r>
      <w:r w:rsidRPr="00071B89">
        <w:rPr>
          <w:rFonts w:ascii="Times New Roman" w:hAnsi="Times New Roman" w:hint="eastAsia"/>
          <w:color w:val="000000"/>
          <w:lang w:val="nb-NO"/>
        </w:rPr>
        <w:t>Ơ</w:t>
      </w:r>
      <w:r w:rsidRPr="00071B89">
        <w:rPr>
          <w:rFonts w:ascii="Times New Roman" w:hAnsi="Times New Roman"/>
          <w:color w:val="000000"/>
          <w:lang w:val="nb-NO"/>
        </w:rPr>
        <w:t xml:space="preserve"> BẢN CỦA DỰ THẢO VĂN BẢN:</w:t>
      </w:r>
    </w:p>
    <w:p w:rsidR="00071B89" w:rsidRDefault="00071B89" w:rsidP="00845772">
      <w:pPr>
        <w:shd w:val="clear" w:color="auto" w:fill="FFFFFF"/>
        <w:spacing w:before="120" w:after="120"/>
        <w:ind w:firstLine="720"/>
        <w:jc w:val="both"/>
        <w:rPr>
          <w:rFonts w:ascii="Times New Roman" w:hAnsi="Times New Roman"/>
          <w:color w:val="000000"/>
          <w:lang w:val="nb-NO"/>
        </w:rPr>
      </w:pPr>
      <w:r w:rsidRPr="00071B89">
        <w:rPr>
          <w:rFonts w:ascii="Times New Roman" w:hAnsi="Times New Roman"/>
          <w:color w:val="000000"/>
          <w:lang w:val="nb-NO"/>
        </w:rPr>
        <w:t>1. Phạm vi điều chỉnh, đối t</w:t>
      </w:r>
      <w:r w:rsidRPr="00071B89">
        <w:rPr>
          <w:rFonts w:ascii="Times New Roman" w:hAnsi="Times New Roman" w:hint="eastAsia"/>
          <w:color w:val="000000"/>
          <w:lang w:val="nb-NO"/>
        </w:rPr>
        <w:t>ư</w:t>
      </w:r>
      <w:r w:rsidRPr="00071B89">
        <w:rPr>
          <w:rFonts w:ascii="Times New Roman" w:hAnsi="Times New Roman"/>
          <w:color w:val="000000"/>
          <w:lang w:val="nb-NO"/>
        </w:rPr>
        <w:t>ợng áp dụng:</w:t>
      </w:r>
    </w:p>
    <w:p w:rsidR="00845772" w:rsidRPr="00845772" w:rsidRDefault="00071B89" w:rsidP="00845772">
      <w:pPr>
        <w:shd w:val="clear" w:color="auto" w:fill="FFFFFF"/>
        <w:spacing w:before="120" w:after="120"/>
        <w:ind w:firstLine="720"/>
        <w:jc w:val="both"/>
        <w:rPr>
          <w:rFonts w:ascii="Times New Roman" w:hAnsi="Times New Roman"/>
          <w:color w:val="000000"/>
          <w:lang w:val="nb-NO"/>
        </w:rPr>
      </w:pPr>
      <w:r>
        <w:rPr>
          <w:rFonts w:ascii="Times New Roman" w:hAnsi="Times New Roman"/>
          <w:color w:val="000000"/>
          <w:lang w:val="nb-NO"/>
        </w:rPr>
        <w:t>1.</w:t>
      </w:r>
      <w:r w:rsidR="00845772" w:rsidRPr="00845772">
        <w:rPr>
          <w:rFonts w:ascii="Times New Roman" w:hAnsi="Times New Roman"/>
          <w:color w:val="000000"/>
          <w:lang w:val="nb-NO"/>
        </w:rPr>
        <w:t>1. Phạm vi điều chỉnh</w:t>
      </w:r>
    </w:p>
    <w:p w:rsidR="00845772" w:rsidRPr="00845772" w:rsidRDefault="00845772" w:rsidP="00845772">
      <w:pPr>
        <w:shd w:val="clear" w:color="auto" w:fill="FFFFFF"/>
        <w:spacing w:before="120" w:after="120"/>
        <w:ind w:firstLine="720"/>
        <w:jc w:val="both"/>
        <w:rPr>
          <w:rFonts w:ascii="Times New Roman" w:hAnsi="Times New Roman"/>
          <w:b w:val="0"/>
          <w:color w:val="000000"/>
          <w:lang w:val="vi-VN"/>
        </w:rPr>
      </w:pPr>
      <w:r w:rsidRPr="00845772">
        <w:rPr>
          <w:rFonts w:ascii="Times New Roman" w:hAnsi="Times New Roman"/>
          <w:b w:val="0"/>
          <w:color w:val="000000"/>
          <w:lang w:val="vi-VN"/>
        </w:rPr>
        <w:t xml:space="preserve">Định mức kinh tế - kỹ thuật đo đạc lập bản đồ địa chính (sau đây gọi tắt là Định mức KT-KT) áp dụng thực hiện cho các công việc sau: </w:t>
      </w:r>
    </w:p>
    <w:p w:rsidR="00845772" w:rsidRPr="00845772" w:rsidRDefault="00845772" w:rsidP="00845772">
      <w:pPr>
        <w:shd w:val="clear" w:color="auto" w:fill="FFFFFF"/>
        <w:spacing w:before="120" w:after="120"/>
        <w:ind w:firstLine="720"/>
        <w:jc w:val="both"/>
        <w:rPr>
          <w:rFonts w:ascii="Times New Roman" w:hAnsi="Times New Roman"/>
          <w:b w:val="0"/>
          <w:color w:val="000000"/>
          <w:lang w:val="vi-VN"/>
        </w:rPr>
      </w:pPr>
      <w:r w:rsidRPr="00845772">
        <w:rPr>
          <w:rFonts w:ascii="Times New Roman" w:hAnsi="Times New Roman"/>
          <w:b w:val="0"/>
          <w:color w:val="000000"/>
          <w:lang w:val="vi-VN"/>
        </w:rPr>
        <w:t xml:space="preserve">Đo đạc lập bản đồ địa chính, bao gồm: </w:t>
      </w:r>
    </w:p>
    <w:p w:rsidR="00845772" w:rsidRPr="00845772" w:rsidRDefault="00845772" w:rsidP="00845772">
      <w:pPr>
        <w:shd w:val="clear" w:color="auto" w:fill="FFFFFF"/>
        <w:spacing w:before="120" w:after="120"/>
        <w:ind w:firstLine="720"/>
        <w:jc w:val="both"/>
        <w:rPr>
          <w:rFonts w:ascii="Times New Roman" w:hAnsi="Times New Roman"/>
          <w:b w:val="0"/>
          <w:color w:val="000000"/>
          <w:lang w:val="vi-VN"/>
        </w:rPr>
      </w:pPr>
      <w:r w:rsidRPr="00845772">
        <w:rPr>
          <w:rFonts w:ascii="Times New Roman" w:hAnsi="Times New Roman"/>
          <w:b w:val="0"/>
          <w:color w:val="000000"/>
          <w:lang w:val="vi-VN"/>
        </w:rPr>
        <w:t>a) L</w:t>
      </w:r>
      <w:r w:rsidRPr="00845772">
        <w:rPr>
          <w:rFonts w:ascii="Times New Roman" w:hAnsi="Times New Roman" w:hint="eastAsia"/>
          <w:b w:val="0"/>
          <w:color w:val="000000"/>
          <w:lang w:val="vi-VN"/>
        </w:rPr>
        <w:t>ư</w:t>
      </w:r>
      <w:r w:rsidRPr="00845772">
        <w:rPr>
          <w:rFonts w:ascii="Times New Roman" w:hAnsi="Times New Roman"/>
          <w:b w:val="0"/>
          <w:color w:val="000000"/>
          <w:lang w:val="vi-VN"/>
        </w:rPr>
        <w:t xml:space="preserve">ới địa chính; </w:t>
      </w:r>
    </w:p>
    <w:p w:rsidR="00845772" w:rsidRPr="00845772" w:rsidRDefault="00845772" w:rsidP="00845772">
      <w:pPr>
        <w:shd w:val="clear" w:color="auto" w:fill="FFFFFF"/>
        <w:spacing w:before="120" w:after="120"/>
        <w:ind w:firstLine="720"/>
        <w:jc w:val="both"/>
        <w:rPr>
          <w:rFonts w:ascii="Times New Roman" w:hAnsi="Times New Roman"/>
          <w:b w:val="0"/>
          <w:color w:val="000000"/>
          <w:lang w:val="vi-VN"/>
        </w:rPr>
      </w:pPr>
      <w:r w:rsidRPr="00845772">
        <w:rPr>
          <w:rFonts w:ascii="Times New Roman" w:hAnsi="Times New Roman"/>
          <w:b w:val="0"/>
          <w:color w:val="000000"/>
          <w:lang w:val="vi-VN"/>
        </w:rPr>
        <w:t xml:space="preserve">b) Đo đạc thành lập bản đồ địa chính; </w:t>
      </w:r>
    </w:p>
    <w:p w:rsidR="00845772" w:rsidRPr="00845772" w:rsidRDefault="00845772" w:rsidP="00845772">
      <w:pPr>
        <w:shd w:val="clear" w:color="auto" w:fill="FFFFFF"/>
        <w:spacing w:before="120" w:after="120"/>
        <w:ind w:firstLine="720"/>
        <w:jc w:val="both"/>
        <w:rPr>
          <w:rFonts w:ascii="Times New Roman" w:hAnsi="Times New Roman"/>
          <w:b w:val="0"/>
          <w:color w:val="000000"/>
          <w:lang w:val="vi-VN"/>
        </w:rPr>
      </w:pPr>
      <w:r w:rsidRPr="00845772">
        <w:rPr>
          <w:rFonts w:ascii="Times New Roman" w:hAnsi="Times New Roman"/>
          <w:b w:val="0"/>
          <w:color w:val="000000"/>
          <w:lang w:val="vi-VN"/>
        </w:rPr>
        <w:t xml:space="preserve">c) Trích đo địa chính thửa đất; </w:t>
      </w:r>
    </w:p>
    <w:p w:rsidR="00845772" w:rsidRPr="00845772" w:rsidRDefault="00845772" w:rsidP="00845772">
      <w:pPr>
        <w:shd w:val="clear" w:color="auto" w:fill="FFFFFF"/>
        <w:spacing w:before="120" w:after="120"/>
        <w:ind w:firstLine="720"/>
        <w:jc w:val="both"/>
        <w:rPr>
          <w:rFonts w:ascii="Times New Roman" w:hAnsi="Times New Roman"/>
          <w:b w:val="0"/>
          <w:color w:val="000000"/>
          <w:lang w:val="vi-VN"/>
        </w:rPr>
      </w:pPr>
      <w:r w:rsidRPr="00845772">
        <w:rPr>
          <w:rFonts w:ascii="Times New Roman" w:hAnsi="Times New Roman"/>
          <w:b w:val="0"/>
          <w:color w:val="000000"/>
          <w:lang w:val="vi-VN"/>
        </w:rPr>
        <w:t xml:space="preserve">d) Đo đạc chỉnh lý bản trích đo địa chính hoặc chỉnh lý riêng từng thửa đất của bản đồ địa chính; </w:t>
      </w:r>
    </w:p>
    <w:p w:rsidR="00845772" w:rsidRPr="00845772" w:rsidRDefault="00845772" w:rsidP="00845772">
      <w:pPr>
        <w:shd w:val="clear" w:color="auto" w:fill="FFFFFF"/>
        <w:spacing w:before="120" w:after="120"/>
        <w:ind w:firstLine="720"/>
        <w:jc w:val="both"/>
        <w:rPr>
          <w:rFonts w:ascii="Times New Roman" w:hAnsi="Times New Roman"/>
          <w:b w:val="0"/>
          <w:color w:val="000000"/>
          <w:lang w:val="vi-VN"/>
        </w:rPr>
      </w:pPr>
      <w:r w:rsidRPr="00845772">
        <w:rPr>
          <w:rFonts w:ascii="Times New Roman" w:hAnsi="Times New Roman"/>
          <w:b w:val="0"/>
          <w:color w:val="000000"/>
          <w:lang w:val="vi-VN"/>
        </w:rPr>
        <w:t>e) Đo đạc tài sản gắn liền với đất;</w:t>
      </w:r>
    </w:p>
    <w:p w:rsidR="00845772" w:rsidRPr="00845772" w:rsidRDefault="00845772" w:rsidP="00845772">
      <w:pPr>
        <w:shd w:val="clear" w:color="auto" w:fill="FFFFFF"/>
        <w:spacing w:before="120" w:after="120"/>
        <w:ind w:firstLine="720"/>
        <w:jc w:val="both"/>
        <w:rPr>
          <w:rFonts w:ascii="Times New Roman" w:hAnsi="Times New Roman"/>
          <w:b w:val="0"/>
          <w:color w:val="000000"/>
          <w:lang w:val="vi-VN"/>
        </w:rPr>
      </w:pPr>
      <w:r w:rsidRPr="00845772">
        <w:rPr>
          <w:rFonts w:ascii="Times New Roman" w:hAnsi="Times New Roman"/>
          <w:b w:val="0"/>
          <w:color w:val="000000"/>
          <w:lang w:val="vi-VN"/>
        </w:rPr>
        <w:t>f) Đo đạc định vị điểm mốc giới thửa đất, mốc thiết kế xây dựng;</w:t>
      </w:r>
    </w:p>
    <w:p w:rsidR="00845772" w:rsidRPr="00845772" w:rsidRDefault="00845772" w:rsidP="00845772">
      <w:pPr>
        <w:shd w:val="clear" w:color="auto" w:fill="FFFFFF"/>
        <w:spacing w:before="120" w:after="120"/>
        <w:ind w:firstLine="720"/>
        <w:jc w:val="both"/>
        <w:rPr>
          <w:rFonts w:ascii="Times New Roman" w:hAnsi="Times New Roman"/>
          <w:b w:val="0"/>
          <w:color w:val="000000"/>
          <w:lang w:val="vi-VN"/>
        </w:rPr>
      </w:pPr>
      <w:r w:rsidRPr="00845772">
        <w:rPr>
          <w:rFonts w:ascii="Times New Roman" w:hAnsi="Times New Roman"/>
          <w:b w:val="0"/>
          <w:color w:val="000000"/>
          <w:lang w:val="vi-VN"/>
        </w:rPr>
        <w:t>g) Đo đạc bồi th</w:t>
      </w:r>
      <w:r w:rsidRPr="00845772">
        <w:rPr>
          <w:rFonts w:ascii="Times New Roman" w:hAnsi="Times New Roman" w:hint="eastAsia"/>
          <w:b w:val="0"/>
          <w:color w:val="000000"/>
          <w:lang w:val="vi-VN"/>
        </w:rPr>
        <w:t>ư</w:t>
      </w:r>
      <w:r w:rsidRPr="00845772">
        <w:rPr>
          <w:rFonts w:ascii="Times New Roman" w:hAnsi="Times New Roman"/>
          <w:b w:val="0"/>
          <w:color w:val="000000"/>
          <w:lang w:val="vi-VN"/>
        </w:rPr>
        <w:t>ờng, hỗ trợ, tái định c</w:t>
      </w:r>
      <w:r w:rsidRPr="00845772">
        <w:rPr>
          <w:rFonts w:ascii="Times New Roman" w:hAnsi="Times New Roman" w:hint="eastAsia"/>
          <w:b w:val="0"/>
          <w:color w:val="000000"/>
          <w:lang w:val="vi-VN"/>
        </w:rPr>
        <w:t>ư</w:t>
      </w:r>
      <w:r w:rsidRPr="00845772">
        <w:rPr>
          <w:rFonts w:ascii="Times New Roman" w:hAnsi="Times New Roman"/>
          <w:b w:val="0"/>
          <w:color w:val="000000"/>
          <w:lang w:val="vi-VN"/>
        </w:rPr>
        <w:t>.</w:t>
      </w:r>
    </w:p>
    <w:p w:rsidR="00845772" w:rsidRPr="00845772" w:rsidRDefault="00845772" w:rsidP="00845772">
      <w:pPr>
        <w:shd w:val="clear" w:color="auto" w:fill="FFFFFF"/>
        <w:spacing w:before="120" w:after="120"/>
        <w:ind w:firstLine="720"/>
        <w:jc w:val="both"/>
        <w:rPr>
          <w:rFonts w:ascii="Times New Roman" w:hAnsi="Times New Roman"/>
          <w:b w:val="0"/>
          <w:color w:val="000000"/>
          <w:lang w:val="vi-VN"/>
        </w:rPr>
      </w:pPr>
      <w:r w:rsidRPr="00845772">
        <w:rPr>
          <w:rFonts w:ascii="Times New Roman" w:hAnsi="Times New Roman"/>
          <w:b w:val="0"/>
          <w:color w:val="000000"/>
          <w:lang w:val="vi-VN"/>
        </w:rPr>
        <w:lastRenderedPageBreak/>
        <w:t>Định mức KT-KT này là căn cứ để tính đ</w:t>
      </w:r>
      <w:r w:rsidRPr="00845772">
        <w:rPr>
          <w:rFonts w:ascii="Times New Roman" w:hAnsi="Times New Roman" w:hint="eastAsia"/>
          <w:b w:val="0"/>
          <w:color w:val="000000"/>
          <w:lang w:val="vi-VN"/>
        </w:rPr>
        <w:t>ơ</w:t>
      </w:r>
      <w:r w:rsidRPr="00845772">
        <w:rPr>
          <w:rFonts w:ascii="Times New Roman" w:hAnsi="Times New Roman"/>
          <w:b w:val="0"/>
          <w:color w:val="000000"/>
          <w:lang w:val="vi-VN"/>
        </w:rPr>
        <w:t>n giá sản phẩm đo đạc l</w:t>
      </w:r>
      <w:r w:rsidRPr="00845772">
        <w:rPr>
          <w:rFonts w:ascii="Times New Roman" w:hAnsi="Times New Roman" w:hint="eastAsia"/>
          <w:b w:val="0"/>
          <w:color w:val="000000"/>
          <w:lang w:val="vi-VN"/>
        </w:rPr>
        <w:t>ư</w:t>
      </w:r>
      <w:r w:rsidRPr="00845772">
        <w:rPr>
          <w:rFonts w:ascii="Times New Roman" w:hAnsi="Times New Roman"/>
          <w:b w:val="0"/>
          <w:color w:val="000000"/>
          <w:lang w:val="vi-VN"/>
        </w:rPr>
        <w:t>ới địa chính, lập bản đồ địa chính, trích đo địa chính thửa đất, đo đạc chỉnh lý bản trích đo địa chính hoặc chỉnh lý riêng từng thửa đất của bản đồ địa chính, đo đạc tài sản gắn liền với đất, đo đạc định vị điểm mốc giới thửa đất, mốc thiết kế xây dựng, đo đạc bồi th</w:t>
      </w:r>
      <w:r w:rsidRPr="00845772">
        <w:rPr>
          <w:rFonts w:ascii="Times New Roman" w:hAnsi="Times New Roman" w:hint="eastAsia"/>
          <w:b w:val="0"/>
          <w:color w:val="000000"/>
          <w:lang w:val="vi-VN"/>
        </w:rPr>
        <w:t>ư</w:t>
      </w:r>
      <w:r w:rsidRPr="00845772">
        <w:rPr>
          <w:rFonts w:ascii="Times New Roman" w:hAnsi="Times New Roman"/>
          <w:b w:val="0"/>
          <w:color w:val="000000"/>
          <w:lang w:val="vi-VN"/>
        </w:rPr>
        <w:t xml:space="preserve">ờng, giải phóng mặt bằng; làm căn cứ giao dự toán và quyết toán giá trị sản phẩm hoàn thành. </w:t>
      </w:r>
    </w:p>
    <w:p w:rsidR="00845772" w:rsidRPr="00845772" w:rsidRDefault="00845772" w:rsidP="00845772">
      <w:pPr>
        <w:shd w:val="clear" w:color="auto" w:fill="FFFFFF"/>
        <w:spacing w:before="120" w:after="120"/>
        <w:ind w:firstLine="720"/>
        <w:jc w:val="both"/>
        <w:rPr>
          <w:rFonts w:ascii="Times New Roman" w:hAnsi="Times New Roman"/>
          <w:b w:val="0"/>
          <w:color w:val="000000"/>
          <w:lang w:val="vi-VN"/>
        </w:rPr>
      </w:pPr>
      <w:r w:rsidRPr="00845772">
        <w:rPr>
          <w:rFonts w:ascii="Times New Roman" w:hAnsi="Times New Roman"/>
          <w:b w:val="0"/>
          <w:color w:val="000000"/>
          <w:lang w:val="vi-VN"/>
        </w:rPr>
        <w:t>Định mức KT-KT này đ</w:t>
      </w:r>
      <w:r w:rsidRPr="00845772">
        <w:rPr>
          <w:rFonts w:ascii="Times New Roman" w:hAnsi="Times New Roman" w:hint="eastAsia"/>
          <w:b w:val="0"/>
          <w:color w:val="000000"/>
          <w:lang w:val="vi-VN"/>
        </w:rPr>
        <w:t>ư</w:t>
      </w:r>
      <w:r w:rsidRPr="00845772">
        <w:rPr>
          <w:rFonts w:ascii="Times New Roman" w:hAnsi="Times New Roman"/>
          <w:b w:val="0"/>
          <w:color w:val="000000"/>
          <w:lang w:val="vi-VN"/>
        </w:rPr>
        <w:t>ợc xây dựng dựa trên công nghệ trung bình phổ biến là đo đạc bằng máy toàn đạc điện tử và đ</w:t>
      </w:r>
      <w:r w:rsidRPr="00845772">
        <w:rPr>
          <w:rFonts w:ascii="Times New Roman" w:hAnsi="Times New Roman" w:hint="eastAsia"/>
          <w:b w:val="0"/>
          <w:color w:val="000000"/>
          <w:lang w:val="vi-VN"/>
        </w:rPr>
        <w:t>ư</w:t>
      </w:r>
      <w:r w:rsidRPr="00845772">
        <w:rPr>
          <w:rFonts w:ascii="Times New Roman" w:hAnsi="Times New Roman"/>
          <w:b w:val="0"/>
          <w:color w:val="000000"/>
          <w:lang w:val="vi-VN"/>
        </w:rPr>
        <w:t xml:space="preserve">ợc áp dụng cho tất cả các công nghệ đo đạc khác mà đảm bảo yêu cầu kỹ thuật theo quy định. </w:t>
      </w:r>
    </w:p>
    <w:p w:rsidR="00845772" w:rsidRPr="00845772" w:rsidRDefault="00071B89" w:rsidP="00845772">
      <w:pPr>
        <w:shd w:val="clear" w:color="auto" w:fill="FFFFFF"/>
        <w:spacing w:before="120" w:after="120"/>
        <w:ind w:firstLine="720"/>
        <w:jc w:val="both"/>
        <w:rPr>
          <w:rFonts w:ascii="Times New Roman" w:hAnsi="Times New Roman"/>
          <w:color w:val="000000"/>
          <w:lang w:val="nb-NO"/>
        </w:rPr>
      </w:pPr>
      <w:r>
        <w:rPr>
          <w:rFonts w:ascii="Times New Roman" w:hAnsi="Times New Roman"/>
          <w:color w:val="000000"/>
          <w:lang w:val="nb-NO"/>
        </w:rPr>
        <w:t>1.</w:t>
      </w:r>
      <w:r w:rsidR="00845772" w:rsidRPr="00845772">
        <w:rPr>
          <w:rFonts w:ascii="Times New Roman" w:hAnsi="Times New Roman"/>
          <w:color w:val="000000"/>
          <w:lang w:val="nb-NO"/>
        </w:rPr>
        <w:t>2. Đối t</w:t>
      </w:r>
      <w:r w:rsidR="00845772" w:rsidRPr="00845772">
        <w:rPr>
          <w:rFonts w:ascii="Times New Roman" w:hAnsi="Times New Roman" w:hint="eastAsia"/>
          <w:color w:val="000000"/>
          <w:lang w:val="nb-NO"/>
        </w:rPr>
        <w:t>ư</w:t>
      </w:r>
      <w:r w:rsidR="00845772" w:rsidRPr="00845772">
        <w:rPr>
          <w:rFonts w:ascii="Times New Roman" w:hAnsi="Times New Roman"/>
          <w:color w:val="000000"/>
          <w:lang w:val="nb-NO"/>
        </w:rPr>
        <w:t xml:space="preserve">ợng áp dụng </w:t>
      </w:r>
    </w:p>
    <w:p w:rsidR="00A2347B" w:rsidRDefault="00845772" w:rsidP="00845772">
      <w:pPr>
        <w:shd w:val="clear" w:color="auto" w:fill="FFFFFF"/>
        <w:spacing w:before="120" w:after="120"/>
        <w:ind w:firstLine="720"/>
        <w:jc w:val="both"/>
        <w:rPr>
          <w:rFonts w:ascii="Times New Roman" w:hAnsi="Times New Roman"/>
          <w:b w:val="0"/>
          <w:color w:val="000000"/>
          <w:lang w:val="vi-VN"/>
        </w:rPr>
      </w:pPr>
      <w:r w:rsidRPr="00A2347B">
        <w:rPr>
          <w:rFonts w:ascii="Times New Roman" w:hAnsi="Times New Roman" w:hint="eastAsia"/>
          <w:b w:val="0"/>
          <w:color w:val="000000"/>
          <w:lang w:val="vi-VN"/>
        </w:rPr>
        <w:t>Đ</w:t>
      </w:r>
      <w:r w:rsidRPr="00A2347B">
        <w:rPr>
          <w:rFonts w:ascii="Times New Roman" w:hAnsi="Times New Roman"/>
          <w:b w:val="0"/>
          <w:color w:val="000000"/>
          <w:lang w:val="vi-VN"/>
        </w:rPr>
        <w:t>ịnh mức KT-KT này áp dụng cho các đ</w:t>
      </w:r>
      <w:r w:rsidRPr="00A2347B">
        <w:rPr>
          <w:rFonts w:ascii="Times New Roman" w:hAnsi="Times New Roman" w:hint="eastAsia"/>
          <w:b w:val="0"/>
          <w:color w:val="000000"/>
          <w:lang w:val="vi-VN"/>
        </w:rPr>
        <w:t>ơ</w:t>
      </w:r>
      <w:r w:rsidRPr="00A2347B">
        <w:rPr>
          <w:rFonts w:ascii="Times New Roman" w:hAnsi="Times New Roman"/>
          <w:b w:val="0"/>
          <w:color w:val="000000"/>
          <w:lang w:val="vi-VN"/>
        </w:rPr>
        <w:t>n vị sự nghiệp công lập, các công ty nhà n</w:t>
      </w:r>
      <w:r w:rsidRPr="00A2347B">
        <w:rPr>
          <w:rFonts w:ascii="Times New Roman" w:hAnsi="Times New Roman" w:hint="eastAsia"/>
          <w:b w:val="0"/>
          <w:color w:val="000000"/>
          <w:lang w:val="vi-VN"/>
        </w:rPr>
        <w:t>ư</w:t>
      </w:r>
      <w:r w:rsidRPr="00A2347B">
        <w:rPr>
          <w:rFonts w:ascii="Times New Roman" w:hAnsi="Times New Roman"/>
          <w:b w:val="0"/>
          <w:color w:val="000000"/>
          <w:lang w:val="vi-VN"/>
        </w:rPr>
        <w:t>ớc, các tổ chức và cá nhân có liên quan đến việc thực hiện các công việc về đo đạc lập bản đồ địa chính trên địa bàn tỉnh An Giang.</w:t>
      </w:r>
    </w:p>
    <w:p w:rsidR="007632C3" w:rsidRDefault="007632C3" w:rsidP="00845772">
      <w:pPr>
        <w:shd w:val="clear" w:color="auto" w:fill="FFFFFF"/>
        <w:spacing w:before="120" w:after="120"/>
        <w:ind w:firstLine="720"/>
        <w:jc w:val="both"/>
        <w:rPr>
          <w:rFonts w:ascii="Times New Roman" w:hAnsi="Times New Roman"/>
          <w:color w:val="000000"/>
          <w:lang w:val="nb-NO"/>
        </w:rPr>
      </w:pPr>
      <w:r>
        <w:rPr>
          <w:rFonts w:ascii="Times New Roman" w:hAnsi="Times New Roman"/>
          <w:color w:val="000000"/>
          <w:lang w:val="nb-NO"/>
        </w:rPr>
        <w:t>2. Bố cục của dự thảo văn bản</w:t>
      </w:r>
    </w:p>
    <w:p w:rsidR="00DC67CD" w:rsidRDefault="002143B1" w:rsidP="00DC67CD">
      <w:pPr>
        <w:shd w:val="clear" w:color="auto" w:fill="FFFFFF"/>
        <w:spacing w:before="120" w:after="120"/>
        <w:ind w:firstLine="720"/>
        <w:jc w:val="both"/>
        <w:rPr>
          <w:rFonts w:ascii="Times New Roman" w:hAnsi="Times New Roman"/>
          <w:b w:val="0"/>
          <w:color w:val="000000"/>
          <w:lang w:val="nb-NO"/>
        </w:rPr>
      </w:pPr>
      <w:r w:rsidRPr="002143B1">
        <w:rPr>
          <w:rFonts w:ascii="Times New Roman" w:hAnsi="Times New Roman"/>
          <w:b w:val="0"/>
          <w:color w:val="000000"/>
          <w:lang w:val="nb-NO"/>
        </w:rPr>
        <w:t xml:space="preserve">Quyết định ban hành Định mức kinh tế - kỹ thuật đo đạc lập bản đồ địa chính trên địa bàn </w:t>
      </w:r>
      <w:r>
        <w:rPr>
          <w:rFonts w:ascii="Times New Roman" w:hAnsi="Times New Roman"/>
          <w:b w:val="0"/>
          <w:color w:val="000000"/>
          <w:lang w:val="nb-NO"/>
        </w:rPr>
        <w:t xml:space="preserve">tỉnh An Giang, bao gồm 03 Điều </w:t>
      </w:r>
      <w:r w:rsidRPr="002143B1">
        <w:rPr>
          <w:rFonts w:ascii="Times New Roman" w:hAnsi="Times New Roman"/>
          <w:b w:val="0"/>
          <w:color w:val="000000"/>
          <w:lang w:val="nb-NO"/>
        </w:rPr>
        <w:t>(từ Điều 1 đến Điều 3)</w:t>
      </w:r>
      <w:r>
        <w:rPr>
          <w:rFonts w:ascii="Times New Roman" w:hAnsi="Times New Roman"/>
          <w:b w:val="0"/>
          <w:color w:val="000000"/>
          <w:lang w:val="nb-NO"/>
        </w:rPr>
        <w:t>.</w:t>
      </w:r>
    </w:p>
    <w:p w:rsidR="0067270C" w:rsidRDefault="0067270C" w:rsidP="0067270C">
      <w:pPr>
        <w:shd w:val="clear" w:color="auto" w:fill="FFFFFF"/>
        <w:spacing w:before="120" w:after="120"/>
        <w:ind w:firstLine="720"/>
        <w:jc w:val="both"/>
        <w:rPr>
          <w:rFonts w:ascii="Times New Roman" w:hAnsi="Times New Roman"/>
          <w:b w:val="0"/>
          <w:color w:val="000000"/>
          <w:lang w:val="nb-NO"/>
        </w:rPr>
      </w:pPr>
      <w:r w:rsidRPr="003B408F">
        <w:rPr>
          <w:rFonts w:ascii="Times New Roman" w:hAnsi="Times New Roman"/>
          <w:color w:val="000000"/>
          <w:lang w:val="nb-NO"/>
        </w:rPr>
        <w:t>Đ</w:t>
      </w:r>
      <w:r>
        <w:rPr>
          <w:rFonts w:ascii="Times New Roman" w:hAnsi="Times New Roman"/>
          <w:color w:val="000000"/>
          <w:lang w:val="nb-NO"/>
        </w:rPr>
        <w:t>i</w:t>
      </w:r>
      <w:r w:rsidRPr="003B408F">
        <w:rPr>
          <w:rFonts w:ascii="Times New Roman" w:hAnsi="Times New Roman"/>
          <w:color w:val="000000"/>
          <w:lang w:val="nb-NO"/>
        </w:rPr>
        <w:t>ều</w:t>
      </w:r>
      <w:r>
        <w:rPr>
          <w:rFonts w:ascii="Times New Roman" w:hAnsi="Times New Roman"/>
          <w:color w:val="000000"/>
          <w:lang w:val="nb-NO"/>
        </w:rPr>
        <w:t xml:space="preserve"> 1. </w:t>
      </w:r>
      <w:r w:rsidRPr="002E2438">
        <w:rPr>
          <w:rFonts w:ascii="Times New Roman" w:hAnsi="Times New Roman"/>
          <w:b w:val="0"/>
          <w:color w:val="000000"/>
          <w:lang w:val="nb-NO"/>
        </w:rPr>
        <w:t>Ban hành kèm theo Quyết định này Quy định Định mức kinh tế -</w:t>
      </w:r>
      <w:r>
        <w:rPr>
          <w:rFonts w:ascii="Times New Roman" w:hAnsi="Times New Roman"/>
          <w:b w:val="0"/>
          <w:color w:val="000000"/>
          <w:lang w:val="nb-NO"/>
        </w:rPr>
        <w:t xml:space="preserve"> kỹ thuật đo đạc lập bản đồ địa</w:t>
      </w:r>
      <w:r w:rsidRPr="002E2438">
        <w:rPr>
          <w:rFonts w:ascii="Times New Roman" w:hAnsi="Times New Roman"/>
          <w:b w:val="0"/>
          <w:color w:val="000000"/>
          <w:lang w:val="nb-NO"/>
        </w:rPr>
        <w:t xml:space="preserve"> trên địa bàn tỉnh An Giang.</w:t>
      </w:r>
    </w:p>
    <w:p w:rsidR="0067270C" w:rsidRDefault="0067270C" w:rsidP="0067270C">
      <w:pPr>
        <w:shd w:val="clear" w:color="auto" w:fill="FFFFFF"/>
        <w:spacing w:before="120" w:after="120"/>
        <w:ind w:firstLine="720"/>
        <w:jc w:val="both"/>
        <w:rPr>
          <w:rFonts w:ascii="Times New Roman" w:hAnsi="Times New Roman"/>
          <w:b w:val="0"/>
          <w:color w:val="000000"/>
          <w:lang w:val="nb-NO"/>
        </w:rPr>
      </w:pPr>
      <w:r w:rsidRPr="003B408F">
        <w:rPr>
          <w:rFonts w:ascii="Times New Roman" w:hAnsi="Times New Roman"/>
          <w:color w:val="000000"/>
          <w:lang w:val="nb-NO"/>
        </w:rPr>
        <w:t>Đ</w:t>
      </w:r>
      <w:r>
        <w:rPr>
          <w:rFonts w:ascii="Times New Roman" w:hAnsi="Times New Roman"/>
          <w:color w:val="000000"/>
          <w:lang w:val="nb-NO"/>
        </w:rPr>
        <w:t>i</w:t>
      </w:r>
      <w:r w:rsidRPr="003B408F">
        <w:rPr>
          <w:rFonts w:ascii="Times New Roman" w:hAnsi="Times New Roman"/>
          <w:color w:val="000000"/>
          <w:lang w:val="nb-NO"/>
        </w:rPr>
        <w:t>ều</w:t>
      </w:r>
      <w:r>
        <w:rPr>
          <w:rFonts w:ascii="Times New Roman" w:hAnsi="Times New Roman"/>
          <w:color w:val="000000"/>
          <w:lang w:val="nb-NO"/>
        </w:rPr>
        <w:t xml:space="preserve"> 2. </w:t>
      </w:r>
      <w:r w:rsidRPr="003B408F">
        <w:rPr>
          <w:rFonts w:ascii="Times New Roman" w:hAnsi="Times New Roman"/>
          <w:b w:val="0"/>
          <w:color w:val="000000"/>
          <w:lang w:val="nb-NO"/>
        </w:rPr>
        <w:t>Hiệu lực thi hành</w:t>
      </w:r>
    </w:p>
    <w:p w:rsidR="0067270C" w:rsidRDefault="0067270C" w:rsidP="0067270C">
      <w:pPr>
        <w:shd w:val="clear" w:color="auto" w:fill="FFFFFF"/>
        <w:spacing w:before="120" w:after="120"/>
        <w:ind w:firstLine="720"/>
        <w:jc w:val="both"/>
        <w:rPr>
          <w:rFonts w:ascii="Times New Roman" w:hAnsi="Times New Roman"/>
          <w:b w:val="0"/>
          <w:color w:val="000000"/>
          <w:lang w:val="nb-NO"/>
        </w:rPr>
      </w:pPr>
      <w:r w:rsidRPr="003B408F">
        <w:rPr>
          <w:rFonts w:ascii="Times New Roman" w:hAnsi="Times New Roman"/>
          <w:color w:val="000000"/>
          <w:lang w:val="nb-NO"/>
        </w:rPr>
        <w:t>Đ</w:t>
      </w:r>
      <w:r>
        <w:rPr>
          <w:rFonts w:ascii="Times New Roman" w:hAnsi="Times New Roman"/>
          <w:color w:val="000000"/>
          <w:lang w:val="nb-NO"/>
        </w:rPr>
        <w:t>i</w:t>
      </w:r>
      <w:r w:rsidRPr="003B408F">
        <w:rPr>
          <w:rFonts w:ascii="Times New Roman" w:hAnsi="Times New Roman"/>
          <w:color w:val="000000"/>
          <w:lang w:val="nb-NO"/>
        </w:rPr>
        <w:t>ều</w:t>
      </w:r>
      <w:r>
        <w:rPr>
          <w:rFonts w:ascii="Times New Roman" w:hAnsi="Times New Roman"/>
          <w:color w:val="000000"/>
          <w:lang w:val="nb-NO"/>
        </w:rPr>
        <w:t xml:space="preserve"> 3. </w:t>
      </w:r>
      <w:r>
        <w:rPr>
          <w:rFonts w:ascii="Times New Roman" w:hAnsi="Times New Roman"/>
          <w:b w:val="0"/>
          <w:color w:val="000000"/>
          <w:lang w:val="nb-NO"/>
        </w:rPr>
        <w:t>Tr</w:t>
      </w:r>
      <w:r w:rsidRPr="003B408F">
        <w:rPr>
          <w:rFonts w:ascii="Times New Roman" w:hAnsi="Times New Roman"/>
          <w:b w:val="0"/>
          <w:color w:val="000000"/>
          <w:lang w:val="nb-NO"/>
        </w:rPr>
        <w:t>ách</w:t>
      </w:r>
      <w:r>
        <w:rPr>
          <w:rFonts w:ascii="Times New Roman" w:hAnsi="Times New Roman"/>
          <w:b w:val="0"/>
          <w:color w:val="000000"/>
          <w:lang w:val="nb-NO"/>
        </w:rPr>
        <w:t xml:space="preserve"> nhi</w:t>
      </w:r>
      <w:r w:rsidRPr="003B408F">
        <w:rPr>
          <w:rFonts w:ascii="Times New Roman" w:hAnsi="Times New Roman"/>
          <w:b w:val="0"/>
          <w:color w:val="000000"/>
          <w:lang w:val="nb-NO"/>
        </w:rPr>
        <w:t>ệm</w:t>
      </w:r>
      <w:r>
        <w:rPr>
          <w:rFonts w:ascii="Times New Roman" w:hAnsi="Times New Roman"/>
          <w:b w:val="0"/>
          <w:color w:val="000000"/>
          <w:lang w:val="nb-NO"/>
        </w:rPr>
        <w:t xml:space="preserve"> thi h</w:t>
      </w:r>
      <w:r w:rsidRPr="003B408F">
        <w:rPr>
          <w:rFonts w:ascii="Times New Roman" w:hAnsi="Times New Roman"/>
          <w:b w:val="0"/>
          <w:color w:val="000000"/>
          <w:lang w:val="nb-NO"/>
        </w:rPr>
        <w:t>ành</w:t>
      </w:r>
    </w:p>
    <w:p w:rsidR="002143B1" w:rsidRDefault="002143B1" w:rsidP="00DC67CD">
      <w:pPr>
        <w:shd w:val="clear" w:color="auto" w:fill="FFFFFF"/>
        <w:spacing w:before="120" w:after="120"/>
        <w:ind w:firstLine="720"/>
        <w:jc w:val="both"/>
        <w:rPr>
          <w:rFonts w:ascii="Times New Roman" w:hAnsi="Times New Roman"/>
          <w:b w:val="0"/>
          <w:color w:val="000000"/>
          <w:lang w:val="nb-NO"/>
        </w:rPr>
      </w:pPr>
      <w:r>
        <w:rPr>
          <w:rFonts w:ascii="Times New Roman" w:hAnsi="Times New Roman"/>
          <w:b w:val="0"/>
          <w:color w:val="000000"/>
          <w:lang w:val="nb-NO"/>
        </w:rPr>
        <w:t xml:space="preserve">- </w:t>
      </w:r>
      <w:r w:rsidRPr="002143B1">
        <w:rPr>
          <w:rFonts w:ascii="Times New Roman" w:hAnsi="Times New Roman"/>
          <w:b w:val="0"/>
          <w:color w:val="000000"/>
          <w:lang w:val="nb-NO"/>
        </w:rPr>
        <w:t>Định</w:t>
      </w:r>
      <w:r>
        <w:rPr>
          <w:rFonts w:ascii="Times New Roman" w:hAnsi="Times New Roman"/>
          <w:b w:val="0"/>
          <w:color w:val="000000"/>
          <w:lang w:val="nb-NO"/>
        </w:rPr>
        <w:t xml:space="preserve"> m</w:t>
      </w:r>
      <w:r w:rsidRPr="002143B1">
        <w:rPr>
          <w:rFonts w:ascii="Times New Roman" w:hAnsi="Times New Roman"/>
          <w:b w:val="0"/>
          <w:color w:val="000000"/>
          <w:lang w:val="nb-NO"/>
        </w:rPr>
        <w:t>ức</w:t>
      </w:r>
      <w:r>
        <w:rPr>
          <w:rFonts w:ascii="Times New Roman" w:hAnsi="Times New Roman"/>
          <w:b w:val="0"/>
          <w:color w:val="000000"/>
          <w:lang w:val="nb-NO"/>
        </w:rPr>
        <w:t xml:space="preserve"> kinh t</w:t>
      </w:r>
      <w:r w:rsidRPr="002143B1">
        <w:rPr>
          <w:rFonts w:ascii="Times New Roman" w:hAnsi="Times New Roman"/>
          <w:b w:val="0"/>
          <w:color w:val="000000"/>
          <w:lang w:val="nb-NO"/>
        </w:rPr>
        <w:t>ế</w:t>
      </w:r>
      <w:r>
        <w:rPr>
          <w:rFonts w:ascii="Times New Roman" w:hAnsi="Times New Roman"/>
          <w:b w:val="0"/>
          <w:color w:val="000000"/>
          <w:lang w:val="nb-NO"/>
        </w:rPr>
        <w:t xml:space="preserve"> - k</w:t>
      </w:r>
      <w:r w:rsidRPr="002143B1">
        <w:rPr>
          <w:rFonts w:ascii="Times New Roman" w:hAnsi="Times New Roman"/>
          <w:b w:val="0"/>
          <w:color w:val="000000"/>
          <w:lang w:val="nb-NO"/>
        </w:rPr>
        <w:t>ỹ</w:t>
      </w:r>
      <w:r>
        <w:rPr>
          <w:rFonts w:ascii="Times New Roman" w:hAnsi="Times New Roman"/>
          <w:b w:val="0"/>
          <w:color w:val="000000"/>
          <w:lang w:val="nb-NO"/>
        </w:rPr>
        <w:t xml:space="preserve"> thu</w:t>
      </w:r>
      <w:r w:rsidRPr="002143B1">
        <w:rPr>
          <w:rFonts w:ascii="Times New Roman" w:hAnsi="Times New Roman"/>
          <w:b w:val="0"/>
          <w:color w:val="000000"/>
          <w:lang w:val="nb-NO"/>
        </w:rPr>
        <w:t>ật</w:t>
      </w:r>
      <w:r>
        <w:rPr>
          <w:rFonts w:ascii="Times New Roman" w:hAnsi="Times New Roman"/>
          <w:b w:val="0"/>
          <w:color w:val="000000"/>
          <w:lang w:val="nb-NO"/>
        </w:rPr>
        <w:t xml:space="preserve"> </w:t>
      </w:r>
      <w:r w:rsidRPr="002143B1">
        <w:rPr>
          <w:rFonts w:ascii="Times New Roman" w:hAnsi="Times New Roman"/>
          <w:b w:val="0"/>
          <w:color w:val="000000"/>
          <w:lang w:val="nb-NO"/>
        </w:rPr>
        <w:t>đ</w:t>
      </w:r>
      <w:r>
        <w:rPr>
          <w:rFonts w:ascii="Times New Roman" w:hAnsi="Times New Roman"/>
          <w:b w:val="0"/>
          <w:color w:val="000000"/>
          <w:lang w:val="nb-NO"/>
        </w:rPr>
        <w:t xml:space="preserve">o </w:t>
      </w:r>
      <w:r w:rsidRPr="002143B1">
        <w:rPr>
          <w:rFonts w:ascii="Times New Roman" w:hAnsi="Times New Roman"/>
          <w:b w:val="0"/>
          <w:color w:val="000000"/>
          <w:lang w:val="nb-NO"/>
        </w:rPr>
        <w:t>đạc</w:t>
      </w:r>
      <w:r>
        <w:rPr>
          <w:rFonts w:ascii="Times New Roman" w:hAnsi="Times New Roman"/>
          <w:b w:val="0"/>
          <w:color w:val="000000"/>
          <w:lang w:val="nb-NO"/>
        </w:rPr>
        <w:t xml:space="preserve"> l</w:t>
      </w:r>
      <w:r w:rsidRPr="002143B1">
        <w:rPr>
          <w:rFonts w:ascii="Times New Roman" w:hAnsi="Times New Roman"/>
          <w:b w:val="0"/>
          <w:color w:val="000000"/>
          <w:lang w:val="nb-NO"/>
        </w:rPr>
        <w:t>ập</w:t>
      </w:r>
      <w:r>
        <w:rPr>
          <w:rFonts w:ascii="Times New Roman" w:hAnsi="Times New Roman"/>
          <w:b w:val="0"/>
          <w:color w:val="000000"/>
          <w:lang w:val="nb-NO"/>
        </w:rPr>
        <w:t xml:space="preserve"> b</w:t>
      </w:r>
      <w:r w:rsidRPr="002143B1">
        <w:rPr>
          <w:rFonts w:ascii="Times New Roman" w:hAnsi="Times New Roman"/>
          <w:b w:val="0"/>
          <w:color w:val="000000"/>
          <w:lang w:val="nb-NO"/>
        </w:rPr>
        <w:t>ản</w:t>
      </w:r>
      <w:r>
        <w:rPr>
          <w:rFonts w:ascii="Times New Roman" w:hAnsi="Times New Roman"/>
          <w:b w:val="0"/>
          <w:color w:val="000000"/>
          <w:lang w:val="nb-NO"/>
        </w:rPr>
        <w:t xml:space="preserve"> đ</w:t>
      </w:r>
      <w:r w:rsidRPr="002143B1">
        <w:rPr>
          <w:rFonts w:ascii="Times New Roman" w:hAnsi="Times New Roman"/>
          <w:b w:val="0"/>
          <w:color w:val="000000"/>
          <w:lang w:val="nb-NO"/>
        </w:rPr>
        <w:t>ồ</w:t>
      </w:r>
      <w:r>
        <w:rPr>
          <w:rFonts w:ascii="Times New Roman" w:hAnsi="Times New Roman"/>
          <w:b w:val="0"/>
          <w:color w:val="000000"/>
          <w:lang w:val="nb-NO"/>
        </w:rPr>
        <w:t xml:space="preserve"> </w:t>
      </w:r>
      <w:r w:rsidRPr="002143B1">
        <w:rPr>
          <w:rFonts w:ascii="Times New Roman" w:hAnsi="Times New Roman"/>
          <w:b w:val="0"/>
          <w:color w:val="000000"/>
          <w:lang w:val="nb-NO"/>
        </w:rPr>
        <w:t>địa</w:t>
      </w:r>
      <w:r>
        <w:rPr>
          <w:rFonts w:ascii="Times New Roman" w:hAnsi="Times New Roman"/>
          <w:b w:val="0"/>
          <w:color w:val="000000"/>
          <w:lang w:val="nb-NO"/>
        </w:rPr>
        <w:t xml:space="preserve"> ch</w:t>
      </w:r>
      <w:r w:rsidRPr="002143B1">
        <w:rPr>
          <w:rFonts w:ascii="Times New Roman" w:hAnsi="Times New Roman"/>
          <w:b w:val="0"/>
          <w:color w:val="000000"/>
          <w:lang w:val="nb-NO"/>
        </w:rPr>
        <w:t>ính</w:t>
      </w:r>
      <w:r>
        <w:rPr>
          <w:rFonts w:ascii="Times New Roman" w:hAnsi="Times New Roman"/>
          <w:b w:val="0"/>
          <w:color w:val="000000"/>
          <w:lang w:val="nb-NO"/>
        </w:rPr>
        <w:t xml:space="preserve"> tr</w:t>
      </w:r>
      <w:r w:rsidRPr="002143B1">
        <w:rPr>
          <w:rFonts w:ascii="Times New Roman" w:hAnsi="Times New Roman"/>
          <w:b w:val="0"/>
          <w:color w:val="000000"/>
          <w:lang w:val="nb-NO"/>
        </w:rPr>
        <w:t>ê</w:t>
      </w:r>
      <w:r>
        <w:rPr>
          <w:rFonts w:ascii="Times New Roman" w:hAnsi="Times New Roman"/>
          <w:b w:val="0"/>
          <w:color w:val="000000"/>
          <w:lang w:val="nb-NO"/>
        </w:rPr>
        <w:t xml:space="preserve">n </w:t>
      </w:r>
      <w:r w:rsidRPr="002143B1">
        <w:rPr>
          <w:rFonts w:ascii="Times New Roman" w:hAnsi="Times New Roman"/>
          <w:b w:val="0"/>
          <w:color w:val="000000"/>
          <w:lang w:val="nb-NO"/>
        </w:rPr>
        <w:t>địa</w:t>
      </w:r>
      <w:r>
        <w:rPr>
          <w:rFonts w:ascii="Times New Roman" w:hAnsi="Times New Roman"/>
          <w:b w:val="0"/>
          <w:color w:val="000000"/>
          <w:lang w:val="nb-NO"/>
        </w:rPr>
        <w:t xml:space="preserve"> b</w:t>
      </w:r>
      <w:r w:rsidRPr="002143B1">
        <w:rPr>
          <w:rFonts w:ascii="Times New Roman" w:hAnsi="Times New Roman"/>
          <w:b w:val="0"/>
          <w:color w:val="000000"/>
          <w:lang w:val="nb-NO"/>
        </w:rPr>
        <w:t>àn</w:t>
      </w:r>
      <w:r>
        <w:rPr>
          <w:rFonts w:ascii="Times New Roman" w:hAnsi="Times New Roman"/>
          <w:b w:val="0"/>
          <w:color w:val="000000"/>
          <w:lang w:val="nb-NO"/>
        </w:rPr>
        <w:t xml:space="preserve"> t</w:t>
      </w:r>
      <w:r w:rsidRPr="002143B1">
        <w:rPr>
          <w:rFonts w:ascii="Times New Roman" w:hAnsi="Times New Roman"/>
          <w:b w:val="0"/>
          <w:color w:val="000000"/>
          <w:lang w:val="nb-NO"/>
        </w:rPr>
        <w:t>ỉnh</w:t>
      </w:r>
      <w:r>
        <w:rPr>
          <w:rFonts w:ascii="Times New Roman" w:hAnsi="Times New Roman"/>
          <w:b w:val="0"/>
          <w:color w:val="000000"/>
          <w:lang w:val="nb-NO"/>
        </w:rPr>
        <w:t xml:space="preserve"> An Giang g</w:t>
      </w:r>
      <w:r w:rsidRPr="002143B1">
        <w:rPr>
          <w:rFonts w:ascii="Times New Roman" w:hAnsi="Times New Roman"/>
          <w:b w:val="0"/>
          <w:color w:val="000000"/>
          <w:lang w:val="nb-NO"/>
        </w:rPr>
        <w:t>ồm</w:t>
      </w:r>
      <w:r>
        <w:rPr>
          <w:rFonts w:ascii="Times New Roman" w:hAnsi="Times New Roman"/>
          <w:b w:val="0"/>
          <w:color w:val="000000"/>
          <w:lang w:val="nb-NO"/>
        </w:rPr>
        <w:t xml:space="preserve"> 2 ph</w:t>
      </w:r>
      <w:r w:rsidRPr="002143B1">
        <w:rPr>
          <w:rFonts w:ascii="Times New Roman" w:hAnsi="Times New Roman"/>
          <w:b w:val="0"/>
          <w:color w:val="000000"/>
          <w:lang w:val="nb-NO"/>
        </w:rPr>
        <w:t>ần</w:t>
      </w:r>
      <w:r>
        <w:rPr>
          <w:rFonts w:ascii="Times New Roman" w:hAnsi="Times New Roman"/>
          <w:b w:val="0"/>
          <w:color w:val="000000"/>
          <w:lang w:val="nb-NO"/>
        </w:rPr>
        <w:t>:</w:t>
      </w:r>
    </w:p>
    <w:p w:rsidR="002143B1" w:rsidRDefault="002143B1" w:rsidP="00DC67CD">
      <w:pPr>
        <w:shd w:val="clear" w:color="auto" w:fill="FFFFFF"/>
        <w:spacing w:before="120" w:after="120"/>
        <w:ind w:firstLine="720"/>
        <w:jc w:val="both"/>
        <w:rPr>
          <w:rFonts w:ascii="Times New Roman" w:hAnsi="Times New Roman"/>
          <w:b w:val="0"/>
          <w:color w:val="000000"/>
          <w:lang w:val="nb-NO"/>
        </w:rPr>
      </w:pPr>
      <w:r>
        <w:rPr>
          <w:rFonts w:ascii="Times New Roman" w:hAnsi="Times New Roman"/>
          <w:b w:val="0"/>
          <w:color w:val="000000"/>
          <w:lang w:val="nb-NO"/>
        </w:rPr>
        <w:t>Ph</w:t>
      </w:r>
      <w:r w:rsidRPr="002143B1">
        <w:rPr>
          <w:rFonts w:ascii="Times New Roman" w:hAnsi="Times New Roman"/>
          <w:b w:val="0"/>
          <w:color w:val="000000"/>
          <w:lang w:val="nb-NO"/>
        </w:rPr>
        <w:t>ần</w:t>
      </w:r>
      <w:r>
        <w:rPr>
          <w:rFonts w:ascii="Times New Roman" w:hAnsi="Times New Roman"/>
          <w:b w:val="0"/>
          <w:color w:val="000000"/>
          <w:lang w:val="nb-NO"/>
        </w:rPr>
        <w:t xml:space="preserve"> I: Quy </w:t>
      </w:r>
      <w:r w:rsidRPr="002143B1">
        <w:rPr>
          <w:rFonts w:ascii="Times New Roman" w:hAnsi="Times New Roman"/>
          <w:b w:val="0"/>
          <w:color w:val="000000"/>
          <w:lang w:val="nb-NO"/>
        </w:rPr>
        <w:t>định</w:t>
      </w:r>
      <w:r>
        <w:rPr>
          <w:rFonts w:ascii="Times New Roman" w:hAnsi="Times New Roman"/>
          <w:b w:val="0"/>
          <w:color w:val="000000"/>
          <w:lang w:val="nb-NO"/>
        </w:rPr>
        <w:t xml:space="preserve"> chung</w:t>
      </w:r>
    </w:p>
    <w:p w:rsidR="002143B1" w:rsidRDefault="000E0BF3" w:rsidP="00DC67CD">
      <w:pPr>
        <w:shd w:val="clear" w:color="auto" w:fill="FFFFFF"/>
        <w:spacing w:before="120" w:after="120"/>
        <w:ind w:firstLine="720"/>
        <w:jc w:val="both"/>
        <w:rPr>
          <w:rFonts w:ascii="Times New Roman" w:hAnsi="Times New Roman"/>
          <w:b w:val="0"/>
          <w:color w:val="000000"/>
          <w:lang w:val="nb-NO"/>
        </w:rPr>
      </w:pPr>
      <w:r>
        <w:rPr>
          <w:rFonts w:ascii="Times New Roman" w:hAnsi="Times New Roman"/>
          <w:b w:val="0"/>
          <w:color w:val="000000"/>
          <w:lang w:val="nb-NO"/>
        </w:rPr>
        <w:t xml:space="preserve">1. Pham vi </w:t>
      </w:r>
      <w:r w:rsidRPr="000E0BF3">
        <w:rPr>
          <w:rFonts w:ascii="Times New Roman" w:hAnsi="Times New Roman"/>
          <w:b w:val="0"/>
          <w:color w:val="000000"/>
          <w:lang w:val="nb-NO"/>
        </w:rPr>
        <w:t>đ</w:t>
      </w:r>
      <w:r>
        <w:rPr>
          <w:rFonts w:ascii="Times New Roman" w:hAnsi="Times New Roman"/>
          <w:b w:val="0"/>
          <w:color w:val="000000"/>
          <w:lang w:val="nb-NO"/>
        </w:rPr>
        <w:t>i</w:t>
      </w:r>
      <w:r w:rsidRPr="000E0BF3">
        <w:rPr>
          <w:rFonts w:ascii="Times New Roman" w:hAnsi="Times New Roman"/>
          <w:b w:val="0"/>
          <w:color w:val="000000"/>
          <w:lang w:val="nb-NO"/>
        </w:rPr>
        <w:t>ều</w:t>
      </w:r>
      <w:r>
        <w:rPr>
          <w:rFonts w:ascii="Times New Roman" w:hAnsi="Times New Roman"/>
          <w:b w:val="0"/>
          <w:color w:val="000000"/>
          <w:lang w:val="nb-NO"/>
        </w:rPr>
        <w:t xml:space="preserve"> ch</w:t>
      </w:r>
      <w:r w:rsidRPr="000E0BF3">
        <w:rPr>
          <w:rFonts w:ascii="Times New Roman" w:hAnsi="Times New Roman"/>
          <w:b w:val="0"/>
          <w:color w:val="000000"/>
          <w:lang w:val="nb-NO"/>
        </w:rPr>
        <w:t>ỉnh</w:t>
      </w:r>
    </w:p>
    <w:p w:rsidR="000E0BF3" w:rsidRDefault="000E0BF3" w:rsidP="00DC67CD">
      <w:pPr>
        <w:shd w:val="clear" w:color="auto" w:fill="FFFFFF"/>
        <w:spacing w:before="120" w:after="120"/>
        <w:ind w:firstLine="720"/>
        <w:jc w:val="both"/>
        <w:rPr>
          <w:rFonts w:ascii="Times New Roman" w:hAnsi="Times New Roman"/>
          <w:b w:val="0"/>
          <w:color w:val="000000"/>
          <w:lang w:val="nb-NO"/>
        </w:rPr>
      </w:pPr>
      <w:r>
        <w:rPr>
          <w:rFonts w:ascii="Times New Roman" w:hAnsi="Times New Roman"/>
          <w:b w:val="0"/>
          <w:color w:val="000000"/>
          <w:lang w:val="nb-NO"/>
        </w:rPr>
        <w:t>2. Đ</w:t>
      </w:r>
      <w:r w:rsidRPr="000E0BF3">
        <w:rPr>
          <w:rFonts w:ascii="Times New Roman" w:hAnsi="Times New Roman"/>
          <w:b w:val="0"/>
          <w:color w:val="000000"/>
          <w:lang w:val="nb-NO"/>
        </w:rPr>
        <w:t>ối</w:t>
      </w:r>
      <w:r>
        <w:rPr>
          <w:rFonts w:ascii="Times New Roman" w:hAnsi="Times New Roman"/>
          <w:b w:val="0"/>
          <w:color w:val="000000"/>
          <w:lang w:val="nb-NO"/>
        </w:rPr>
        <w:t xml:space="preserve"> t</w:t>
      </w:r>
      <w:r>
        <w:rPr>
          <w:rFonts w:ascii="Times New Roman" w:hAnsi="Times New Roman" w:hint="eastAsia"/>
          <w:b w:val="0"/>
          <w:color w:val="000000"/>
          <w:lang w:val="nb-NO"/>
        </w:rPr>
        <w:t>ư</w:t>
      </w:r>
      <w:r w:rsidRPr="000E0BF3">
        <w:rPr>
          <w:rFonts w:ascii="Times New Roman" w:hAnsi="Times New Roman"/>
          <w:b w:val="0"/>
          <w:color w:val="000000"/>
          <w:lang w:val="nb-NO"/>
        </w:rPr>
        <w:t>ợng</w:t>
      </w:r>
      <w:r>
        <w:rPr>
          <w:rFonts w:ascii="Times New Roman" w:hAnsi="Times New Roman"/>
          <w:b w:val="0"/>
          <w:color w:val="000000"/>
          <w:lang w:val="nb-NO"/>
        </w:rPr>
        <w:t xml:space="preserve"> </w:t>
      </w:r>
      <w:r w:rsidRPr="000E0BF3">
        <w:rPr>
          <w:rFonts w:ascii="Times New Roman" w:hAnsi="Times New Roman"/>
          <w:b w:val="0"/>
          <w:color w:val="000000"/>
          <w:lang w:val="nb-NO"/>
        </w:rPr>
        <w:t>áp</w:t>
      </w:r>
      <w:r>
        <w:rPr>
          <w:rFonts w:ascii="Times New Roman" w:hAnsi="Times New Roman"/>
          <w:b w:val="0"/>
          <w:color w:val="000000"/>
          <w:lang w:val="nb-NO"/>
        </w:rPr>
        <w:t xml:space="preserve"> d</w:t>
      </w:r>
      <w:r w:rsidRPr="000E0BF3">
        <w:rPr>
          <w:rFonts w:ascii="Times New Roman" w:hAnsi="Times New Roman"/>
          <w:b w:val="0"/>
          <w:color w:val="000000"/>
          <w:lang w:val="nb-NO"/>
        </w:rPr>
        <w:t>ụng</w:t>
      </w:r>
    </w:p>
    <w:p w:rsidR="000E0BF3" w:rsidRDefault="000E0BF3" w:rsidP="00DC67CD">
      <w:pPr>
        <w:shd w:val="clear" w:color="auto" w:fill="FFFFFF"/>
        <w:spacing w:before="120" w:after="120"/>
        <w:ind w:firstLine="720"/>
        <w:jc w:val="both"/>
        <w:rPr>
          <w:rFonts w:ascii="Times New Roman" w:hAnsi="Times New Roman"/>
          <w:b w:val="0"/>
          <w:color w:val="000000"/>
          <w:lang w:val="nb-NO"/>
        </w:rPr>
      </w:pPr>
      <w:r>
        <w:rPr>
          <w:rFonts w:ascii="Times New Roman" w:hAnsi="Times New Roman"/>
          <w:b w:val="0"/>
          <w:color w:val="000000"/>
          <w:lang w:val="nb-NO"/>
        </w:rPr>
        <w:t>3. C</w:t>
      </w:r>
      <w:r w:rsidRPr="000E0BF3">
        <w:rPr>
          <w:rFonts w:ascii="Times New Roman" w:hAnsi="Times New Roman"/>
          <w:b w:val="0"/>
          <w:color w:val="000000"/>
          <w:lang w:val="nb-NO"/>
        </w:rPr>
        <w:t>ă</w:t>
      </w:r>
      <w:r>
        <w:rPr>
          <w:rFonts w:ascii="Times New Roman" w:hAnsi="Times New Roman"/>
          <w:b w:val="0"/>
          <w:color w:val="000000"/>
          <w:lang w:val="nb-NO"/>
        </w:rPr>
        <w:t>n c</w:t>
      </w:r>
      <w:r w:rsidRPr="000E0BF3">
        <w:rPr>
          <w:rFonts w:ascii="Times New Roman" w:hAnsi="Times New Roman"/>
          <w:b w:val="0"/>
          <w:color w:val="000000"/>
          <w:lang w:val="nb-NO"/>
        </w:rPr>
        <w:t>ứ</w:t>
      </w:r>
      <w:r>
        <w:rPr>
          <w:rFonts w:ascii="Times New Roman" w:hAnsi="Times New Roman"/>
          <w:b w:val="0"/>
          <w:color w:val="000000"/>
          <w:lang w:val="nb-NO"/>
        </w:rPr>
        <w:t xml:space="preserve"> x</w:t>
      </w:r>
      <w:r w:rsidRPr="000E0BF3">
        <w:rPr>
          <w:rFonts w:ascii="Times New Roman" w:hAnsi="Times New Roman"/>
          <w:b w:val="0"/>
          <w:color w:val="000000"/>
          <w:lang w:val="nb-NO"/>
        </w:rPr>
        <w:t>â</w:t>
      </w:r>
      <w:r>
        <w:rPr>
          <w:rFonts w:ascii="Times New Roman" w:hAnsi="Times New Roman"/>
          <w:b w:val="0"/>
          <w:color w:val="000000"/>
          <w:lang w:val="nb-NO"/>
        </w:rPr>
        <w:t>y d</w:t>
      </w:r>
      <w:r w:rsidRPr="000E0BF3">
        <w:rPr>
          <w:rFonts w:ascii="Times New Roman" w:hAnsi="Times New Roman"/>
          <w:b w:val="0"/>
          <w:color w:val="000000"/>
          <w:lang w:val="nb-NO"/>
        </w:rPr>
        <w:t>ựng</w:t>
      </w:r>
      <w:r>
        <w:rPr>
          <w:rFonts w:ascii="Times New Roman" w:hAnsi="Times New Roman"/>
          <w:b w:val="0"/>
          <w:color w:val="000000"/>
          <w:lang w:val="nb-NO"/>
        </w:rPr>
        <w:t xml:space="preserve"> v</w:t>
      </w:r>
      <w:r w:rsidRPr="000E0BF3">
        <w:rPr>
          <w:rFonts w:ascii="Times New Roman" w:hAnsi="Times New Roman"/>
          <w:b w:val="0"/>
          <w:color w:val="000000"/>
          <w:lang w:val="nb-NO"/>
        </w:rPr>
        <w:t>à</w:t>
      </w:r>
      <w:r>
        <w:rPr>
          <w:rFonts w:ascii="Times New Roman" w:hAnsi="Times New Roman"/>
          <w:b w:val="0"/>
          <w:color w:val="000000"/>
          <w:lang w:val="nb-NO"/>
        </w:rPr>
        <w:t xml:space="preserve"> s</w:t>
      </w:r>
      <w:r w:rsidRPr="000E0BF3">
        <w:rPr>
          <w:rFonts w:ascii="Times New Roman" w:hAnsi="Times New Roman"/>
          <w:b w:val="0"/>
          <w:color w:val="000000"/>
          <w:lang w:val="nb-NO"/>
        </w:rPr>
        <w:t>ửa</w:t>
      </w:r>
      <w:r>
        <w:rPr>
          <w:rFonts w:ascii="Times New Roman" w:hAnsi="Times New Roman"/>
          <w:b w:val="0"/>
          <w:color w:val="000000"/>
          <w:lang w:val="nb-NO"/>
        </w:rPr>
        <w:t xml:space="preserve"> đ</w:t>
      </w:r>
      <w:r w:rsidRPr="000E0BF3">
        <w:rPr>
          <w:rFonts w:ascii="Times New Roman" w:hAnsi="Times New Roman"/>
          <w:b w:val="0"/>
          <w:color w:val="000000"/>
          <w:lang w:val="nb-NO"/>
        </w:rPr>
        <w:t>ổi</w:t>
      </w:r>
      <w:r>
        <w:rPr>
          <w:rFonts w:ascii="Times New Roman" w:hAnsi="Times New Roman"/>
          <w:b w:val="0"/>
          <w:color w:val="000000"/>
          <w:lang w:val="nb-NO"/>
        </w:rPr>
        <w:t xml:space="preserve"> </w:t>
      </w:r>
      <w:r w:rsidRPr="000E0BF3">
        <w:rPr>
          <w:rFonts w:ascii="Times New Roman" w:hAnsi="Times New Roman"/>
          <w:b w:val="0"/>
          <w:color w:val="000000"/>
          <w:lang w:val="nb-NO"/>
        </w:rPr>
        <w:t>định</w:t>
      </w:r>
      <w:r>
        <w:rPr>
          <w:rFonts w:ascii="Times New Roman" w:hAnsi="Times New Roman"/>
          <w:b w:val="0"/>
          <w:color w:val="000000"/>
          <w:lang w:val="nb-NO"/>
        </w:rPr>
        <w:t xml:space="preserve"> m</w:t>
      </w:r>
      <w:r w:rsidRPr="000E0BF3">
        <w:rPr>
          <w:rFonts w:ascii="Times New Roman" w:hAnsi="Times New Roman"/>
          <w:b w:val="0"/>
          <w:color w:val="000000"/>
          <w:lang w:val="nb-NO"/>
        </w:rPr>
        <w:t>ức</w:t>
      </w:r>
      <w:r>
        <w:rPr>
          <w:rFonts w:ascii="Times New Roman" w:hAnsi="Times New Roman"/>
          <w:b w:val="0"/>
          <w:color w:val="000000"/>
          <w:lang w:val="nb-NO"/>
        </w:rPr>
        <w:t xml:space="preserve"> kinh t</w:t>
      </w:r>
      <w:r w:rsidRPr="000E0BF3">
        <w:rPr>
          <w:rFonts w:ascii="Times New Roman" w:hAnsi="Times New Roman"/>
          <w:b w:val="0"/>
          <w:color w:val="000000"/>
          <w:lang w:val="nb-NO"/>
        </w:rPr>
        <w:t>ế</w:t>
      </w:r>
      <w:r>
        <w:rPr>
          <w:rFonts w:ascii="Times New Roman" w:hAnsi="Times New Roman"/>
          <w:b w:val="0"/>
          <w:color w:val="000000"/>
          <w:lang w:val="nb-NO"/>
        </w:rPr>
        <w:t xml:space="preserve"> - k</w:t>
      </w:r>
      <w:r w:rsidRPr="000E0BF3">
        <w:rPr>
          <w:rFonts w:ascii="Times New Roman" w:hAnsi="Times New Roman"/>
          <w:b w:val="0"/>
          <w:color w:val="000000"/>
          <w:lang w:val="nb-NO"/>
        </w:rPr>
        <w:t>ỹ</w:t>
      </w:r>
      <w:r>
        <w:rPr>
          <w:rFonts w:ascii="Times New Roman" w:hAnsi="Times New Roman"/>
          <w:b w:val="0"/>
          <w:color w:val="000000"/>
          <w:lang w:val="nb-NO"/>
        </w:rPr>
        <w:t xml:space="preserve"> thu</w:t>
      </w:r>
      <w:r w:rsidRPr="000E0BF3">
        <w:rPr>
          <w:rFonts w:ascii="Times New Roman" w:hAnsi="Times New Roman"/>
          <w:b w:val="0"/>
          <w:color w:val="000000"/>
          <w:lang w:val="nb-NO"/>
        </w:rPr>
        <w:t>ật</w:t>
      </w:r>
    </w:p>
    <w:p w:rsidR="000E0BF3" w:rsidRDefault="000E0BF3" w:rsidP="00DC67CD">
      <w:pPr>
        <w:shd w:val="clear" w:color="auto" w:fill="FFFFFF"/>
        <w:spacing w:before="120" w:after="120"/>
        <w:ind w:firstLine="720"/>
        <w:jc w:val="both"/>
        <w:rPr>
          <w:rFonts w:ascii="Times New Roman" w:hAnsi="Times New Roman"/>
          <w:b w:val="0"/>
          <w:color w:val="000000"/>
          <w:lang w:val="nb-NO"/>
        </w:rPr>
      </w:pPr>
      <w:r>
        <w:rPr>
          <w:rFonts w:ascii="Times New Roman" w:hAnsi="Times New Roman"/>
          <w:b w:val="0"/>
          <w:color w:val="000000"/>
          <w:lang w:val="nb-NO"/>
        </w:rPr>
        <w:t xml:space="preserve">4. Quy </w:t>
      </w:r>
      <w:r w:rsidRPr="000E0BF3">
        <w:rPr>
          <w:rFonts w:ascii="Times New Roman" w:hAnsi="Times New Roman"/>
          <w:b w:val="0"/>
          <w:color w:val="000000"/>
          <w:lang w:val="nb-NO"/>
        </w:rPr>
        <w:t>định</w:t>
      </w:r>
      <w:r>
        <w:rPr>
          <w:rFonts w:ascii="Times New Roman" w:hAnsi="Times New Roman"/>
          <w:b w:val="0"/>
          <w:color w:val="000000"/>
          <w:lang w:val="nb-NO"/>
        </w:rPr>
        <w:t xml:space="preserve"> vi</w:t>
      </w:r>
      <w:r w:rsidRPr="000E0BF3">
        <w:rPr>
          <w:rFonts w:ascii="Times New Roman" w:hAnsi="Times New Roman"/>
          <w:b w:val="0"/>
          <w:color w:val="000000"/>
          <w:lang w:val="nb-NO"/>
        </w:rPr>
        <w:t>ết</w:t>
      </w:r>
      <w:r>
        <w:rPr>
          <w:rFonts w:ascii="Times New Roman" w:hAnsi="Times New Roman"/>
          <w:b w:val="0"/>
          <w:color w:val="000000"/>
          <w:lang w:val="nb-NO"/>
        </w:rPr>
        <w:t xml:space="preserve"> t</w:t>
      </w:r>
      <w:r w:rsidRPr="000E0BF3">
        <w:rPr>
          <w:rFonts w:ascii="Times New Roman" w:hAnsi="Times New Roman"/>
          <w:b w:val="0"/>
          <w:color w:val="000000"/>
          <w:lang w:val="nb-NO"/>
        </w:rPr>
        <w:t>ắt</w:t>
      </w:r>
    </w:p>
    <w:p w:rsidR="000E0BF3" w:rsidRDefault="000E0BF3" w:rsidP="00DC67CD">
      <w:pPr>
        <w:shd w:val="clear" w:color="auto" w:fill="FFFFFF"/>
        <w:spacing w:before="120" w:after="120"/>
        <w:ind w:firstLine="720"/>
        <w:jc w:val="both"/>
        <w:rPr>
          <w:rFonts w:ascii="Times New Roman" w:hAnsi="Times New Roman"/>
          <w:b w:val="0"/>
          <w:color w:val="000000"/>
          <w:lang w:val="nb-NO"/>
        </w:rPr>
      </w:pPr>
      <w:r>
        <w:rPr>
          <w:rFonts w:ascii="Times New Roman" w:hAnsi="Times New Roman"/>
          <w:b w:val="0"/>
          <w:color w:val="000000"/>
          <w:lang w:val="nb-NO"/>
        </w:rPr>
        <w:t xml:space="preserve">5. Quy </w:t>
      </w:r>
      <w:r w:rsidRPr="000E0BF3">
        <w:rPr>
          <w:rFonts w:ascii="Times New Roman" w:hAnsi="Times New Roman"/>
          <w:b w:val="0"/>
          <w:color w:val="000000"/>
          <w:lang w:val="nb-NO"/>
        </w:rPr>
        <w:t>định</w:t>
      </w:r>
      <w:r>
        <w:rPr>
          <w:rFonts w:ascii="Times New Roman" w:hAnsi="Times New Roman"/>
          <w:b w:val="0"/>
          <w:color w:val="000000"/>
          <w:lang w:val="nb-NO"/>
        </w:rPr>
        <w:t xml:space="preserve"> v</w:t>
      </w:r>
      <w:r w:rsidRPr="000E0BF3">
        <w:rPr>
          <w:rFonts w:ascii="Times New Roman" w:hAnsi="Times New Roman"/>
          <w:b w:val="0"/>
          <w:color w:val="000000"/>
          <w:lang w:val="nb-NO"/>
        </w:rPr>
        <w:t>ề</w:t>
      </w:r>
      <w:r>
        <w:rPr>
          <w:rFonts w:ascii="Times New Roman" w:hAnsi="Times New Roman"/>
          <w:b w:val="0"/>
          <w:color w:val="000000"/>
          <w:lang w:val="nb-NO"/>
        </w:rPr>
        <w:t xml:space="preserve"> s</w:t>
      </w:r>
      <w:r w:rsidRPr="000E0BF3">
        <w:rPr>
          <w:rFonts w:ascii="Times New Roman" w:hAnsi="Times New Roman"/>
          <w:b w:val="0"/>
          <w:color w:val="000000"/>
          <w:lang w:val="nb-NO"/>
        </w:rPr>
        <w:t>ử</w:t>
      </w:r>
      <w:r>
        <w:rPr>
          <w:rFonts w:ascii="Times New Roman" w:hAnsi="Times New Roman"/>
          <w:b w:val="0"/>
          <w:color w:val="000000"/>
          <w:lang w:val="nb-NO"/>
        </w:rPr>
        <w:t xml:space="preserve"> d</w:t>
      </w:r>
      <w:r w:rsidRPr="000E0BF3">
        <w:rPr>
          <w:rFonts w:ascii="Times New Roman" w:hAnsi="Times New Roman"/>
          <w:b w:val="0"/>
          <w:color w:val="000000"/>
          <w:lang w:val="nb-NO"/>
        </w:rPr>
        <w:t>ụng</w:t>
      </w:r>
      <w:r>
        <w:rPr>
          <w:rFonts w:ascii="Times New Roman" w:hAnsi="Times New Roman"/>
          <w:b w:val="0"/>
          <w:color w:val="000000"/>
          <w:lang w:val="nb-NO"/>
        </w:rPr>
        <w:t xml:space="preserve"> </w:t>
      </w:r>
      <w:r w:rsidRPr="000E0BF3">
        <w:rPr>
          <w:rFonts w:ascii="Times New Roman" w:hAnsi="Times New Roman"/>
          <w:b w:val="0"/>
          <w:color w:val="000000"/>
          <w:lang w:val="nb-NO"/>
        </w:rPr>
        <w:t>định</w:t>
      </w:r>
      <w:r>
        <w:rPr>
          <w:rFonts w:ascii="Times New Roman" w:hAnsi="Times New Roman"/>
          <w:b w:val="0"/>
          <w:color w:val="000000"/>
          <w:lang w:val="nb-NO"/>
        </w:rPr>
        <w:t xml:space="preserve"> m</w:t>
      </w:r>
      <w:r w:rsidRPr="000E0BF3">
        <w:rPr>
          <w:rFonts w:ascii="Times New Roman" w:hAnsi="Times New Roman"/>
          <w:b w:val="0"/>
          <w:color w:val="000000"/>
          <w:lang w:val="nb-NO"/>
        </w:rPr>
        <w:t>ức</w:t>
      </w:r>
    </w:p>
    <w:p w:rsidR="002143B1" w:rsidRDefault="002143B1" w:rsidP="00DC67CD">
      <w:pPr>
        <w:shd w:val="clear" w:color="auto" w:fill="FFFFFF"/>
        <w:spacing w:before="120" w:after="120"/>
        <w:ind w:firstLine="720"/>
        <w:jc w:val="both"/>
        <w:rPr>
          <w:rFonts w:ascii="Times New Roman" w:hAnsi="Times New Roman"/>
          <w:b w:val="0"/>
          <w:color w:val="000000"/>
          <w:lang w:val="nb-NO"/>
        </w:rPr>
      </w:pPr>
      <w:r>
        <w:rPr>
          <w:rFonts w:ascii="Times New Roman" w:hAnsi="Times New Roman"/>
          <w:b w:val="0"/>
          <w:color w:val="000000"/>
          <w:lang w:val="nb-NO"/>
        </w:rPr>
        <w:t>Ph</w:t>
      </w:r>
      <w:r w:rsidRPr="002143B1">
        <w:rPr>
          <w:rFonts w:ascii="Times New Roman" w:hAnsi="Times New Roman"/>
          <w:b w:val="0"/>
          <w:color w:val="000000"/>
          <w:lang w:val="nb-NO"/>
        </w:rPr>
        <w:t>ần</w:t>
      </w:r>
      <w:r>
        <w:rPr>
          <w:rFonts w:ascii="Times New Roman" w:hAnsi="Times New Roman"/>
          <w:b w:val="0"/>
          <w:color w:val="000000"/>
          <w:lang w:val="nb-NO"/>
        </w:rPr>
        <w:t xml:space="preserve"> II: </w:t>
      </w:r>
      <w:r w:rsidRPr="002143B1">
        <w:rPr>
          <w:rFonts w:ascii="Times New Roman" w:hAnsi="Times New Roman"/>
          <w:b w:val="0"/>
          <w:color w:val="000000"/>
          <w:lang w:val="nb-NO"/>
        </w:rPr>
        <w:t>Định</w:t>
      </w:r>
      <w:r>
        <w:rPr>
          <w:rFonts w:ascii="Times New Roman" w:hAnsi="Times New Roman"/>
          <w:b w:val="0"/>
          <w:color w:val="000000"/>
          <w:lang w:val="nb-NO"/>
        </w:rPr>
        <w:t xml:space="preserve"> m</w:t>
      </w:r>
      <w:r w:rsidRPr="002143B1">
        <w:rPr>
          <w:rFonts w:ascii="Times New Roman" w:hAnsi="Times New Roman"/>
          <w:b w:val="0"/>
          <w:color w:val="000000"/>
          <w:lang w:val="nb-NO"/>
        </w:rPr>
        <w:t>ức</w:t>
      </w:r>
      <w:r>
        <w:rPr>
          <w:rFonts w:ascii="Times New Roman" w:hAnsi="Times New Roman"/>
          <w:b w:val="0"/>
          <w:color w:val="000000"/>
          <w:lang w:val="nb-NO"/>
        </w:rPr>
        <w:t xml:space="preserve"> kinh t</w:t>
      </w:r>
      <w:r w:rsidRPr="002143B1">
        <w:rPr>
          <w:rFonts w:ascii="Times New Roman" w:hAnsi="Times New Roman"/>
          <w:b w:val="0"/>
          <w:color w:val="000000"/>
          <w:lang w:val="nb-NO"/>
        </w:rPr>
        <w:t>ế</w:t>
      </w:r>
      <w:r>
        <w:rPr>
          <w:rFonts w:ascii="Times New Roman" w:hAnsi="Times New Roman"/>
          <w:b w:val="0"/>
          <w:color w:val="000000"/>
          <w:lang w:val="nb-NO"/>
        </w:rPr>
        <w:t xml:space="preserve"> - k</w:t>
      </w:r>
      <w:r w:rsidRPr="002143B1">
        <w:rPr>
          <w:rFonts w:ascii="Times New Roman" w:hAnsi="Times New Roman"/>
          <w:b w:val="0"/>
          <w:color w:val="000000"/>
          <w:lang w:val="nb-NO"/>
        </w:rPr>
        <w:t>ỹ</w:t>
      </w:r>
      <w:r>
        <w:rPr>
          <w:rFonts w:ascii="Times New Roman" w:hAnsi="Times New Roman"/>
          <w:b w:val="0"/>
          <w:color w:val="000000"/>
          <w:lang w:val="nb-NO"/>
        </w:rPr>
        <w:t xml:space="preserve"> thu</w:t>
      </w:r>
      <w:r w:rsidRPr="002143B1">
        <w:rPr>
          <w:rFonts w:ascii="Times New Roman" w:hAnsi="Times New Roman"/>
          <w:b w:val="0"/>
          <w:color w:val="000000"/>
          <w:lang w:val="nb-NO"/>
        </w:rPr>
        <w:t>ật</w:t>
      </w:r>
      <w:r>
        <w:rPr>
          <w:rFonts w:ascii="Times New Roman" w:hAnsi="Times New Roman"/>
          <w:b w:val="0"/>
          <w:color w:val="000000"/>
          <w:lang w:val="nb-NO"/>
        </w:rPr>
        <w:t xml:space="preserve"> </w:t>
      </w:r>
    </w:p>
    <w:p w:rsidR="000E0BF3" w:rsidRDefault="000E0BF3" w:rsidP="00DC67CD">
      <w:pPr>
        <w:shd w:val="clear" w:color="auto" w:fill="FFFFFF"/>
        <w:spacing w:before="120" w:after="120"/>
        <w:ind w:firstLine="720"/>
        <w:jc w:val="both"/>
        <w:rPr>
          <w:rFonts w:ascii="Times New Roman" w:hAnsi="Times New Roman"/>
          <w:b w:val="0"/>
          <w:color w:val="000000"/>
          <w:lang w:val="nb-NO"/>
        </w:rPr>
      </w:pPr>
      <w:r>
        <w:rPr>
          <w:rFonts w:ascii="Times New Roman" w:hAnsi="Times New Roman"/>
          <w:b w:val="0"/>
          <w:color w:val="000000"/>
          <w:lang w:val="nb-NO"/>
        </w:rPr>
        <w:t>I. L</w:t>
      </w:r>
      <w:r>
        <w:rPr>
          <w:rFonts w:ascii="Times New Roman" w:hAnsi="Times New Roman" w:hint="eastAsia"/>
          <w:b w:val="0"/>
          <w:color w:val="000000"/>
          <w:lang w:val="nb-NO"/>
        </w:rPr>
        <w:t>ư</w:t>
      </w:r>
      <w:r w:rsidRPr="000E0BF3">
        <w:rPr>
          <w:rFonts w:ascii="Times New Roman" w:hAnsi="Times New Roman"/>
          <w:b w:val="0"/>
          <w:color w:val="000000"/>
          <w:lang w:val="nb-NO"/>
        </w:rPr>
        <w:t>ới</w:t>
      </w:r>
      <w:r>
        <w:rPr>
          <w:rFonts w:ascii="Times New Roman" w:hAnsi="Times New Roman"/>
          <w:b w:val="0"/>
          <w:color w:val="000000"/>
          <w:lang w:val="nb-NO"/>
        </w:rPr>
        <w:t xml:space="preserve"> </w:t>
      </w:r>
      <w:r w:rsidRPr="000E0BF3">
        <w:rPr>
          <w:rFonts w:ascii="Times New Roman" w:hAnsi="Times New Roman"/>
          <w:b w:val="0"/>
          <w:color w:val="000000"/>
          <w:lang w:val="nb-NO"/>
        </w:rPr>
        <w:t>địa</w:t>
      </w:r>
      <w:r>
        <w:rPr>
          <w:rFonts w:ascii="Times New Roman" w:hAnsi="Times New Roman"/>
          <w:b w:val="0"/>
          <w:color w:val="000000"/>
          <w:lang w:val="nb-NO"/>
        </w:rPr>
        <w:t xml:space="preserve"> ch</w:t>
      </w:r>
      <w:r w:rsidRPr="000E0BF3">
        <w:rPr>
          <w:rFonts w:ascii="Times New Roman" w:hAnsi="Times New Roman"/>
          <w:b w:val="0"/>
          <w:color w:val="000000"/>
          <w:lang w:val="nb-NO"/>
        </w:rPr>
        <w:t>ính</w:t>
      </w:r>
    </w:p>
    <w:p w:rsidR="000E0BF3" w:rsidRDefault="000E0BF3" w:rsidP="00DC67CD">
      <w:pPr>
        <w:shd w:val="clear" w:color="auto" w:fill="FFFFFF"/>
        <w:spacing w:before="120" w:after="120"/>
        <w:ind w:firstLine="720"/>
        <w:jc w:val="both"/>
        <w:rPr>
          <w:rFonts w:ascii="Times New Roman" w:hAnsi="Times New Roman"/>
          <w:b w:val="0"/>
          <w:color w:val="000000"/>
          <w:lang w:val="nb-NO"/>
        </w:rPr>
      </w:pPr>
      <w:r>
        <w:rPr>
          <w:rFonts w:ascii="Times New Roman" w:hAnsi="Times New Roman"/>
          <w:b w:val="0"/>
          <w:color w:val="000000"/>
          <w:lang w:val="nb-NO"/>
        </w:rPr>
        <w:t xml:space="preserve">II. </w:t>
      </w:r>
      <w:r w:rsidRPr="000E0BF3">
        <w:rPr>
          <w:rFonts w:ascii="Times New Roman" w:hAnsi="Times New Roman"/>
          <w:b w:val="0"/>
          <w:color w:val="000000"/>
          <w:lang w:val="nb-NO"/>
        </w:rPr>
        <w:t>Đ</w:t>
      </w:r>
      <w:r>
        <w:rPr>
          <w:rFonts w:ascii="Times New Roman" w:hAnsi="Times New Roman"/>
          <w:b w:val="0"/>
          <w:color w:val="000000"/>
          <w:lang w:val="nb-NO"/>
        </w:rPr>
        <w:t xml:space="preserve">o </w:t>
      </w:r>
      <w:r w:rsidRPr="000E0BF3">
        <w:rPr>
          <w:rFonts w:ascii="Times New Roman" w:hAnsi="Times New Roman"/>
          <w:b w:val="0"/>
          <w:color w:val="000000"/>
          <w:lang w:val="nb-NO"/>
        </w:rPr>
        <w:t>đạc</w:t>
      </w:r>
      <w:r>
        <w:rPr>
          <w:rFonts w:ascii="Times New Roman" w:hAnsi="Times New Roman"/>
          <w:b w:val="0"/>
          <w:color w:val="000000"/>
          <w:lang w:val="nb-NO"/>
        </w:rPr>
        <w:t xml:space="preserve"> th</w:t>
      </w:r>
      <w:r w:rsidRPr="000E0BF3">
        <w:rPr>
          <w:rFonts w:ascii="Times New Roman" w:hAnsi="Times New Roman"/>
          <w:b w:val="0"/>
          <w:color w:val="000000"/>
          <w:lang w:val="nb-NO"/>
        </w:rPr>
        <w:t>ành</w:t>
      </w:r>
      <w:r>
        <w:rPr>
          <w:rFonts w:ascii="Times New Roman" w:hAnsi="Times New Roman"/>
          <w:b w:val="0"/>
          <w:color w:val="000000"/>
          <w:lang w:val="nb-NO"/>
        </w:rPr>
        <w:t xml:space="preserve"> l</w:t>
      </w:r>
      <w:r w:rsidRPr="000E0BF3">
        <w:rPr>
          <w:rFonts w:ascii="Times New Roman" w:hAnsi="Times New Roman"/>
          <w:b w:val="0"/>
          <w:color w:val="000000"/>
          <w:lang w:val="nb-NO"/>
        </w:rPr>
        <w:t>ập</w:t>
      </w:r>
      <w:r>
        <w:rPr>
          <w:rFonts w:ascii="Times New Roman" w:hAnsi="Times New Roman"/>
          <w:b w:val="0"/>
          <w:color w:val="000000"/>
          <w:lang w:val="nb-NO"/>
        </w:rPr>
        <w:t xml:space="preserve"> b</w:t>
      </w:r>
      <w:r w:rsidRPr="000E0BF3">
        <w:rPr>
          <w:rFonts w:ascii="Times New Roman" w:hAnsi="Times New Roman"/>
          <w:b w:val="0"/>
          <w:color w:val="000000"/>
          <w:lang w:val="nb-NO"/>
        </w:rPr>
        <w:t>ản</w:t>
      </w:r>
      <w:r>
        <w:rPr>
          <w:rFonts w:ascii="Times New Roman" w:hAnsi="Times New Roman"/>
          <w:b w:val="0"/>
          <w:color w:val="000000"/>
          <w:lang w:val="nb-NO"/>
        </w:rPr>
        <w:t xml:space="preserve"> đ</w:t>
      </w:r>
      <w:r w:rsidRPr="000E0BF3">
        <w:rPr>
          <w:rFonts w:ascii="Times New Roman" w:hAnsi="Times New Roman"/>
          <w:b w:val="0"/>
          <w:color w:val="000000"/>
          <w:lang w:val="nb-NO"/>
        </w:rPr>
        <w:t>ồ</w:t>
      </w:r>
      <w:r>
        <w:rPr>
          <w:rFonts w:ascii="Times New Roman" w:hAnsi="Times New Roman"/>
          <w:b w:val="0"/>
          <w:color w:val="000000"/>
          <w:lang w:val="nb-NO"/>
        </w:rPr>
        <w:t xml:space="preserve"> </w:t>
      </w:r>
      <w:r w:rsidRPr="000E0BF3">
        <w:rPr>
          <w:rFonts w:ascii="Times New Roman" w:hAnsi="Times New Roman"/>
          <w:b w:val="0"/>
          <w:color w:val="000000"/>
          <w:lang w:val="nb-NO"/>
        </w:rPr>
        <w:t>địa</w:t>
      </w:r>
      <w:r>
        <w:rPr>
          <w:rFonts w:ascii="Times New Roman" w:hAnsi="Times New Roman"/>
          <w:b w:val="0"/>
          <w:color w:val="000000"/>
          <w:lang w:val="nb-NO"/>
        </w:rPr>
        <w:t xml:space="preserve"> ch</w:t>
      </w:r>
      <w:r w:rsidRPr="000E0BF3">
        <w:rPr>
          <w:rFonts w:ascii="Times New Roman" w:hAnsi="Times New Roman"/>
          <w:b w:val="0"/>
          <w:color w:val="000000"/>
          <w:lang w:val="nb-NO"/>
        </w:rPr>
        <w:t>ính</w:t>
      </w:r>
    </w:p>
    <w:p w:rsidR="000E0BF3" w:rsidRDefault="000E0BF3" w:rsidP="00DC67CD">
      <w:pPr>
        <w:shd w:val="clear" w:color="auto" w:fill="FFFFFF"/>
        <w:spacing w:before="120" w:after="120"/>
        <w:ind w:firstLine="720"/>
        <w:jc w:val="both"/>
        <w:rPr>
          <w:rFonts w:ascii="Times New Roman" w:hAnsi="Times New Roman"/>
          <w:b w:val="0"/>
          <w:color w:val="000000"/>
          <w:lang w:val="nb-NO"/>
        </w:rPr>
      </w:pPr>
      <w:r>
        <w:rPr>
          <w:rFonts w:ascii="Times New Roman" w:hAnsi="Times New Roman"/>
          <w:b w:val="0"/>
          <w:color w:val="000000"/>
          <w:lang w:val="nb-NO"/>
        </w:rPr>
        <w:t>III. Tr</w:t>
      </w:r>
      <w:r w:rsidRPr="000E0BF3">
        <w:rPr>
          <w:rFonts w:ascii="Times New Roman" w:hAnsi="Times New Roman"/>
          <w:b w:val="0"/>
          <w:color w:val="000000"/>
          <w:lang w:val="nb-NO"/>
        </w:rPr>
        <w:t>ích</w:t>
      </w:r>
      <w:r>
        <w:rPr>
          <w:rFonts w:ascii="Times New Roman" w:hAnsi="Times New Roman"/>
          <w:b w:val="0"/>
          <w:color w:val="000000"/>
          <w:lang w:val="nb-NO"/>
        </w:rPr>
        <w:t xml:space="preserve"> </w:t>
      </w:r>
      <w:r w:rsidRPr="000E0BF3">
        <w:rPr>
          <w:rFonts w:ascii="Times New Roman" w:hAnsi="Times New Roman"/>
          <w:b w:val="0"/>
          <w:color w:val="000000"/>
          <w:lang w:val="nb-NO"/>
        </w:rPr>
        <w:t>đ</w:t>
      </w:r>
      <w:r>
        <w:rPr>
          <w:rFonts w:ascii="Times New Roman" w:hAnsi="Times New Roman"/>
          <w:b w:val="0"/>
          <w:color w:val="000000"/>
          <w:lang w:val="nb-NO"/>
        </w:rPr>
        <w:t xml:space="preserve">o </w:t>
      </w:r>
      <w:r w:rsidRPr="000E0BF3">
        <w:rPr>
          <w:rFonts w:ascii="Times New Roman" w:hAnsi="Times New Roman"/>
          <w:b w:val="0"/>
          <w:color w:val="000000"/>
          <w:lang w:val="nb-NO"/>
        </w:rPr>
        <w:t>địa</w:t>
      </w:r>
      <w:r>
        <w:rPr>
          <w:rFonts w:ascii="Times New Roman" w:hAnsi="Times New Roman"/>
          <w:b w:val="0"/>
          <w:color w:val="000000"/>
          <w:lang w:val="nb-NO"/>
        </w:rPr>
        <w:t xml:space="preserve"> ch</w:t>
      </w:r>
      <w:r w:rsidRPr="000E0BF3">
        <w:rPr>
          <w:rFonts w:ascii="Times New Roman" w:hAnsi="Times New Roman"/>
          <w:b w:val="0"/>
          <w:color w:val="000000"/>
          <w:lang w:val="nb-NO"/>
        </w:rPr>
        <w:t>ính</w:t>
      </w:r>
      <w:r>
        <w:rPr>
          <w:rFonts w:ascii="Times New Roman" w:hAnsi="Times New Roman"/>
          <w:b w:val="0"/>
          <w:color w:val="000000"/>
          <w:lang w:val="nb-NO"/>
        </w:rPr>
        <w:t xml:space="preserve"> th</w:t>
      </w:r>
      <w:r w:rsidRPr="000E0BF3">
        <w:rPr>
          <w:rFonts w:ascii="Times New Roman" w:hAnsi="Times New Roman"/>
          <w:b w:val="0"/>
          <w:color w:val="000000"/>
          <w:lang w:val="nb-NO"/>
        </w:rPr>
        <w:t>ửa</w:t>
      </w:r>
      <w:r>
        <w:rPr>
          <w:rFonts w:ascii="Times New Roman" w:hAnsi="Times New Roman"/>
          <w:b w:val="0"/>
          <w:color w:val="000000"/>
          <w:lang w:val="nb-NO"/>
        </w:rPr>
        <w:t xml:space="preserve"> đ</w:t>
      </w:r>
      <w:r w:rsidRPr="000E0BF3">
        <w:rPr>
          <w:rFonts w:ascii="Times New Roman" w:hAnsi="Times New Roman"/>
          <w:b w:val="0"/>
          <w:color w:val="000000"/>
          <w:lang w:val="nb-NO"/>
        </w:rPr>
        <w:t>ất</w:t>
      </w:r>
    </w:p>
    <w:p w:rsidR="000E0BF3" w:rsidRDefault="000E0BF3" w:rsidP="00DC67CD">
      <w:pPr>
        <w:shd w:val="clear" w:color="auto" w:fill="FFFFFF"/>
        <w:spacing w:before="120" w:after="120"/>
        <w:ind w:firstLine="720"/>
        <w:jc w:val="both"/>
        <w:rPr>
          <w:rFonts w:ascii="Times New Roman" w:hAnsi="Times New Roman"/>
          <w:b w:val="0"/>
          <w:color w:val="000000"/>
          <w:lang w:val="nb-NO"/>
        </w:rPr>
      </w:pPr>
      <w:r>
        <w:rPr>
          <w:rFonts w:ascii="Times New Roman" w:hAnsi="Times New Roman"/>
          <w:b w:val="0"/>
          <w:color w:val="000000"/>
          <w:lang w:val="nb-NO"/>
        </w:rPr>
        <w:t xml:space="preserve">IV. </w:t>
      </w:r>
      <w:r w:rsidRPr="000E0BF3">
        <w:rPr>
          <w:rFonts w:ascii="Times New Roman" w:hAnsi="Times New Roman"/>
          <w:b w:val="0"/>
          <w:color w:val="000000"/>
          <w:lang w:val="nb-NO"/>
        </w:rPr>
        <w:t>Đ</w:t>
      </w:r>
      <w:r>
        <w:rPr>
          <w:rFonts w:ascii="Times New Roman" w:hAnsi="Times New Roman"/>
          <w:b w:val="0"/>
          <w:color w:val="000000"/>
          <w:lang w:val="nb-NO"/>
        </w:rPr>
        <w:t xml:space="preserve">o </w:t>
      </w:r>
      <w:r w:rsidRPr="000E0BF3">
        <w:rPr>
          <w:rFonts w:ascii="Times New Roman" w:hAnsi="Times New Roman"/>
          <w:b w:val="0"/>
          <w:color w:val="000000"/>
          <w:lang w:val="nb-NO"/>
        </w:rPr>
        <w:t>đạc</w:t>
      </w:r>
      <w:r>
        <w:rPr>
          <w:rFonts w:ascii="Times New Roman" w:hAnsi="Times New Roman"/>
          <w:b w:val="0"/>
          <w:color w:val="000000"/>
          <w:lang w:val="nb-NO"/>
        </w:rPr>
        <w:t xml:space="preserve"> ch</w:t>
      </w:r>
      <w:r w:rsidRPr="000E0BF3">
        <w:rPr>
          <w:rFonts w:ascii="Times New Roman" w:hAnsi="Times New Roman"/>
          <w:b w:val="0"/>
          <w:color w:val="000000"/>
          <w:lang w:val="nb-NO"/>
        </w:rPr>
        <w:t>ỉnh</w:t>
      </w:r>
      <w:r>
        <w:rPr>
          <w:rFonts w:ascii="Times New Roman" w:hAnsi="Times New Roman"/>
          <w:b w:val="0"/>
          <w:color w:val="000000"/>
          <w:lang w:val="nb-NO"/>
        </w:rPr>
        <w:t xml:space="preserve"> l</w:t>
      </w:r>
      <w:r w:rsidRPr="000E0BF3">
        <w:rPr>
          <w:rFonts w:ascii="Times New Roman" w:hAnsi="Times New Roman"/>
          <w:b w:val="0"/>
          <w:color w:val="000000"/>
          <w:lang w:val="nb-NO"/>
        </w:rPr>
        <w:t>ý</w:t>
      </w:r>
      <w:r>
        <w:rPr>
          <w:rFonts w:ascii="Times New Roman" w:hAnsi="Times New Roman"/>
          <w:b w:val="0"/>
          <w:color w:val="000000"/>
          <w:lang w:val="nb-NO"/>
        </w:rPr>
        <w:t xml:space="preserve"> b</w:t>
      </w:r>
      <w:r w:rsidRPr="000E0BF3">
        <w:rPr>
          <w:rFonts w:ascii="Times New Roman" w:hAnsi="Times New Roman"/>
          <w:b w:val="0"/>
          <w:color w:val="000000"/>
          <w:lang w:val="nb-NO"/>
        </w:rPr>
        <w:t>ản</w:t>
      </w:r>
      <w:r>
        <w:rPr>
          <w:rFonts w:ascii="Times New Roman" w:hAnsi="Times New Roman"/>
          <w:b w:val="0"/>
          <w:color w:val="000000"/>
          <w:lang w:val="nb-NO"/>
        </w:rPr>
        <w:t xml:space="preserve"> tr</w:t>
      </w:r>
      <w:r w:rsidRPr="000E0BF3">
        <w:rPr>
          <w:rFonts w:ascii="Times New Roman" w:hAnsi="Times New Roman"/>
          <w:b w:val="0"/>
          <w:color w:val="000000"/>
          <w:lang w:val="nb-NO"/>
        </w:rPr>
        <w:t>ích</w:t>
      </w:r>
      <w:r>
        <w:rPr>
          <w:rFonts w:ascii="Times New Roman" w:hAnsi="Times New Roman"/>
          <w:b w:val="0"/>
          <w:color w:val="000000"/>
          <w:lang w:val="nb-NO"/>
        </w:rPr>
        <w:t xml:space="preserve"> </w:t>
      </w:r>
      <w:r w:rsidRPr="000E0BF3">
        <w:rPr>
          <w:rFonts w:ascii="Times New Roman" w:hAnsi="Times New Roman"/>
          <w:b w:val="0"/>
          <w:color w:val="000000"/>
          <w:lang w:val="nb-NO"/>
        </w:rPr>
        <w:t>đ</w:t>
      </w:r>
      <w:r>
        <w:rPr>
          <w:rFonts w:ascii="Times New Roman" w:hAnsi="Times New Roman"/>
          <w:b w:val="0"/>
          <w:color w:val="000000"/>
          <w:lang w:val="nb-NO"/>
        </w:rPr>
        <w:t xml:space="preserve">o </w:t>
      </w:r>
      <w:r w:rsidRPr="000E0BF3">
        <w:rPr>
          <w:rFonts w:ascii="Times New Roman" w:hAnsi="Times New Roman"/>
          <w:b w:val="0"/>
          <w:color w:val="000000"/>
          <w:lang w:val="nb-NO"/>
        </w:rPr>
        <w:t>địa</w:t>
      </w:r>
      <w:r>
        <w:rPr>
          <w:rFonts w:ascii="Times New Roman" w:hAnsi="Times New Roman"/>
          <w:b w:val="0"/>
          <w:color w:val="000000"/>
          <w:lang w:val="nb-NO"/>
        </w:rPr>
        <w:t xml:space="preserve"> ch</w:t>
      </w:r>
      <w:r w:rsidRPr="000E0BF3">
        <w:rPr>
          <w:rFonts w:ascii="Times New Roman" w:hAnsi="Times New Roman"/>
          <w:b w:val="0"/>
          <w:color w:val="000000"/>
          <w:lang w:val="nb-NO"/>
        </w:rPr>
        <w:t>ính</w:t>
      </w:r>
      <w:r>
        <w:rPr>
          <w:rFonts w:ascii="Times New Roman" w:hAnsi="Times New Roman"/>
          <w:b w:val="0"/>
          <w:color w:val="000000"/>
          <w:lang w:val="nb-NO"/>
        </w:rPr>
        <w:t xml:space="preserve"> ho</w:t>
      </w:r>
      <w:r w:rsidRPr="000E0BF3">
        <w:rPr>
          <w:rFonts w:ascii="Times New Roman" w:hAnsi="Times New Roman"/>
          <w:b w:val="0"/>
          <w:color w:val="000000"/>
          <w:lang w:val="nb-NO"/>
        </w:rPr>
        <w:t>ặc</w:t>
      </w:r>
      <w:r>
        <w:rPr>
          <w:rFonts w:ascii="Times New Roman" w:hAnsi="Times New Roman"/>
          <w:b w:val="0"/>
          <w:color w:val="000000"/>
          <w:lang w:val="nb-NO"/>
        </w:rPr>
        <w:t xml:space="preserve"> ch</w:t>
      </w:r>
      <w:r w:rsidRPr="000E0BF3">
        <w:rPr>
          <w:rFonts w:ascii="Times New Roman" w:hAnsi="Times New Roman"/>
          <w:b w:val="0"/>
          <w:color w:val="000000"/>
          <w:lang w:val="nb-NO"/>
        </w:rPr>
        <w:t>ỉnh</w:t>
      </w:r>
      <w:r>
        <w:rPr>
          <w:rFonts w:ascii="Times New Roman" w:hAnsi="Times New Roman"/>
          <w:b w:val="0"/>
          <w:color w:val="000000"/>
          <w:lang w:val="nb-NO"/>
        </w:rPr>
        <w:t xml:space="preserve"> l</w:t>
      </w:r>
      <w:r w:rsidRPr="000E0BF3">
        <w:rPr>
          <w:rFonts w:ascii="Times New Roman" w:hAnsi="Times New Roman"/>
          <w:b w:val="0"/>
          <w:color w:val="000000"/>
          <w:lang w:val="nb-NO"/>
        </w:rPr>
        <w:t>ý</w:t>
      </w:r>
      <w:r>
        <w:rPr>
          <w:rFonts w:ascii="Times New Roman" w:hAnsi="Times New Roman"/>
          <w:b w:val="0"/>
          <w:color w:val="000000"/>
          <w:lang w:val="nb-NO"/>
        </w:rPr>
        <w:t xml:space="preserve"> ri</w:t>
      </w:r>
      <w:r w:rsidRPr="000E0BF3">
        <w:rPr>
          <w:rFonts w:ascii="Times New Roman" w:hAnsi="Times New Roman"/>
          <w:b w:val="0"/>
          <w:color w:val="000000"/>
          <w:lang w:val="nb-NO"/>
        </w:rPr>
        <w:t>ê</w:t>
      </w:r>
      <w:r>
        <w:rPr>
          <w:rFonts w:ascii="Times New Roman" w:hAnsi="Times New Roman"/>
          <w:b w:val="0"/>
          <w:color w:val="000000"/>
          <w:lang w:val="nb-NO"/>
        </w:rPr>
        <w:t>ng t</w:t>
      </w:r>
      <w:r w:rsidRPr="000E0BF3">
        <w:rPr>
          <w:rFonts w:ascii="Times New Roman" w:hAnsi="Times New Roman"/>
          <w:b w:val="0"/>
          <w:color w:val="000000"/>
          <w:lang w:val="nb-NO"/>
        </w:rPr>
        <w:t>ừng</w:t>
      </w:r>
      <w:r>
        <w:rPr>
          <w:rFonts w:ascii="Times New Roman" w:hAnsi="Times New Roman"/>
          <w:b w:val="0"/>
          <w:color w:val="000000"/>
          <w:lang w:val="nb-NO"/>
        </w:rPr>
        <w:t xml:space="preserve"> th</w:t>
      </w:r>
      <w:r w:rsidRPr="000E0BF3">
        <w:rPr>
          <w:rFonts w:ascii="Times New Roman" w:hAnsi="Times New Roman"/>
          <w:b w:val="0"/>
          <w:color w:val="000000"/>
          <w:lang w:val="nb-NO"/>
        </w:rPr>
        <w:t>ử</w:t>
      </w:r>
      <w:r>
        <w:rPr>
          <w:rFonts w:ascii="Times New Roman" w:hAnsi="Times New Roman"/>
          <w:b w:val="0"/>
          <w:color w:val="000000"/>
          <w:lang w:val="nb-NO"/>
        </w:rPr>
        <w:t>a đ</w:t>
      </w:r>
      <w:r w:rsidRPr="000E0BF3">
        <w:rPr>
          <w:rFonts w:ascii="Times New Roman" w:hAnsi="Times New Roman"/>
          <w:b w:val="0"/>
          <w:color w:val="000000"/>
          <w:lang w:val="nb-NO"/>
        </w:rPr>
        <w:t>ất</w:t>
      </w:r>
      <w:r w:rsidR="003B408F">
        <w:rPr>
          <w:rFonts w:ascii="Times New Roman" w:hAnsi="Times New Roman"/>
          <w:b w:val="0"/>
          <w:color w:val="000000"/>
          <w:lang w:val="nb-NO"/>
        </w:rPr>
        <w:t xml:space="preserve"> c</w:t>
      </w:r>
      <w:r w:rsidR="003B408F" w:rsidRPr="003B408F">
        <w:rPr>
          <w:rFonts w:ascii="Times New Roman" w:hAnsi="Times New Roman"/>
          <w:b w:val="0"/>
          <w:color w:val="000000"/>
          <w:lang w:val="nb-NO"/>
        </w:rPr>
        <w:t>ủa</w:t>
      </w:r>
      <w:r w:rsidR="003B408F">
        <w:rPr>
          <w:rFonts w:ascii="Times New Roman" w:hAnsi="Times New Roman"/>
          <w:b w:val="0"/>
          <w:color w:val="000000"/>
          <w:lang w:val="nb-NO"/>
        </w:rPr>
        <w:t xml:space="preserve"> b</w:t>
      </w:r>
      <w:r w:rsidR="003B408F" w:rsidRPr="003B408F">
        <w:rPr>
          <w:rFonts w:ascii="Times New Roman" w:hAnsi="Times New Roman"/>
          <w:b w:val="0"/>
          <w:color w:val="000000"/>
          <w:lang w:val="nb-NO"/>
        </w:rPr>
        <w:t>ản</w:t>
      </w:r>
      <w:r w:rsidR="003B408F">
        <w:rPr>
          <w:rFonts w:ascii="Times New Roman" w:hAnsi="Times New Roman"/>
          <w:b w:val="0"/>
          <w:color w:val="000000"/>
          <w:lang w:val="nb-NO"/>
        </w:rPr>
        <w:t xml:space="preserve"> đ</w:t>
      </w:r>
      <w:r w:rsidR="003B408F" w:rsidRPr="003B408F">
        <w:rPr>
          <w:rFonts w:ascii="Times New Roman" w:hAnsi="Times New Roman"/>
          <w:b w:val="0"/>
          <w:color w:val="000000"/>
          <w:lang w:val="nb-NO"/>
        </w:rPr>
        <w:t>ồ</w:t>
      </w:r>
      <w:r w:rsidR="003B408F">
        <w:rPr>
          <w:rFonts w:ascii="Times New Roman" w:hAnsi="Times New Roman"/>
          <w:b w:val="0"/>
          <w:color w:val="000000"/>
          <w:lang w:val="nb-NO"/>
        </w:rPr>
        <w:t xml:space="preserve"> </w:t>
      </w:r>
      <w:r w:rsidR="003B408F" w:rsidRPr="003B408F">
        <w:rPr>
          <w:rFonts w:ascii="Times New Roman" w:hAnsi="Times New Roman"/>
          <w:b w:val="0"/>
          <w:color w:val="000000"/>
          <w:lang w:val="nb-NO"/>
        </w:rPr>
        <w:t>địa</w:t>
      </w:r>
      <w:r w:rsidR="003B408F">
        <w:rPr>
          <w:rFonts w:ascii="Times New Roman" w:hAnsi="Times New Roman"/>
          <w:b w:val="0"/>
          <w:color w:val="000000"/>
          <w:lang w:val="nb-NO"/>
        </w:rPr>
        <w:t xml:space="preserve"> ch</w:t>
      </w:r>
      <w:r w:rsidR="003B408F" w:rsidRPr="003B408F">
        <w:rPr>
          <w:rFonts w:ascii="Times New Roman" w:hAnsi="Times New Roman"/>
          <w:b w:val="0"/>
          <w:color w:val="000000"/>
          <w:lang w:val="nb-NO"/>
        </w:rPr>
        <w:t>ính</w:t>
      </w:r>
    </w:p>
    <w:p w:rsidR="003B408F" w:rsidRDefault="003B408F" w:rsidP="00DC67CD">
      <w:pPr>
        <w:shd w:val="clear" w:color="auto" w:fill="FFFFFF"/>
        <w:spacing w:before="120" w:after="120"/>
        <w:ind w:firstLine="720"/>
        <w:jc w:val="both"/>
        <w:rPr>
          <w:rFonts w:ascii="Times New Roman" w:hAnsi="Times New Roman"/>
          <w:b w:val="0"/>
          <w:color w:val="000000"/>
          <w:lang w:val="nb-NO"/>
        </w:rPr>
      </w:pPr>
      <w:r>
        <w:rPr>
          <w:rFonts w:ascii="Times New Roman" w:hAnsi="Times New Roman"/>
          <w:b w:val="0"/>
          <w:color w:val="000000"/>
          <w:lang w:val="nb-NO"/>
        </w:rPr>
        <w:t xml:space="preserve">V. </w:t>
      </w:r>
      <w:r w:rsidRPr="003B408F">
        <w:rPr>
          <w:rFonts w:ascii="Times New Roman" w:hAnsi="Times New Roman"/>
          <w:b w:val="0"/>
          <w:color w:val="000000"/>
          <w:lang w:val="nb-NO"/>
        </w:rPr>
        <w:t>Đ</w:t>
      </w:r>
      <w:r>
        <w:rPr>
          <w:rFonts w:ascii="Times New Roman" w:hAnsi="Times New Roman"/>
          <w:b w:val="0"/>
          <w:color w:val="000000"/>
          <w:lang w:val="nb-NO"/>
        </w:rPr>
        <w:t xml:space="preserve">o </w:t>
      </w:r>
      <w:r w:rsidRPr="003B408F">
        <w:rPr>
          <w:rFonts w:ascii="Times New Roman" w:hAnsi="Times New Roman"/>
          <w:b w:val="0"/>
          <w:color w:val="000000"/>
          <w:lang w:val="nb-NO"/>
        </w:rPr>
        <w:t>đạc</w:t>
      </w:r>
      <w:r>
        <w:rPr>
          <w:rFonts w:ascii="Times New Roman" w:hAnsi="Times New Roman"/>
          <w:b w:val="0"/>
          <w:color w:val="000000"/>
          <w:lang w:val="nb-NO"/>
        </w:rPr>
        <w:t xml:space="preserve"> t</w:t>
      </w:r>
      <w:r w:rsidRPr="003B408F">
        <w:rPr>
          <w:rFonts w:ascii="Times New Roman" w:hAnsi="Times New Roman"/>
          <w:b w:val="0"/>
          <w:color w:val="000000"/>
          <w:lang w:val="nb-NO"/>
        </w:rPr>
        <w:t>ài</w:t>
      </w:r>
      <w:r>
        <w:rPr>
          <w:rFonts w:ascii="Times New Roman" w:hAnsi="Times New Roman"/>
          <w:b w:val="0"/>
          <w:color w:val="000000"/>
          <w:lang w:val="nb-NO"/>
        </w:rPr>
        <w:t xml:space="preserve"> s</w:t>
      </w:r>
      <w:r w:rsidRPr="003B408F">
        <w:rPr>
          <w:rFonts w:ascii="Times New Roman" w:hAnsi="Times New Roman"/>
          <w:b w:val="0"/>
          <w:color w:val="000000"/>
          <w:lang w:val="nb-NO"/>
        </w:rPr>
        <w:t>ản</w:t>
      </w:r>
      <w:r>
        <w:rPr>
          <w:rFonts w:ascii="Times New Roman" w:hAnsi="Times New Roman"/>
          <w:b w:val="0"/>
          <w:color w:val="000000"/>
          <w:lang w:val="nb-NO"/>
        </w:rPr>
        <w:t xml:space="preserve"> g</w:t>
      </w:r>
      <w:r w:rsidRPr="003B408F">
        <w:rPr>
          <w:rFonts w:ascii="Times New Roman" w:hAnsi="Times New Roman"/>
          <w:b w:val="0"/>
          <w:color w:val="000000"/>
          <w:lang w:val="nb-NO"/>
        </w:rPr>
        <w:t>ắn</w:t>
      </w:r>
      <w:r>
        <w:rPr>
          <w:rFonts w:ascii="Times New Roman" w:hAnsi="Times New Roman"/>
          <w:b w:val="0"/>
          <w:color w:val="000000"/>
          <w:lang w:val="nb-NO"/>
        </w:rPr>
        <w:t xml:space="preserve"> li</w:t>
      </w:r>
      <w:r w:rsidRPr="003B408F">
        <w:rPr>
          <w:rFonts w:ascii="Times New Roman" w:hAnsi="Times New Roman"/>
          <w:b w:val="0"/>
          <w:color w:val="000000"/>
          <w:lang w:val="nb-NO"/>
        </w:rPr>
        <w:t>ền</w:t>
      </w:r>
      <w:r>
        <w:rPr>
          <w:rFonts w:ascii="Times New Roman" w:hAnsi="Times New Roman"/>
          <w:b w:val="0"/>
          <w:color w:val="000000"/>
          <w:lang w:val="nb-NO"/>
        </w:rPr>
        <w:t xml:space="preserve"> v</w:t>
      </w:r>
      <w:r w:rsidRPr="003B408F">
        <w:rPr>
          <w:rFonts w:ascii="Times New Roman" w:hAnsi="Times New Roman"/>
          <w:b w:val="0"/>
          <w:color w:val="000000"/>
          <w:lang w:val="nb-NO"/>
        </w:rPr>
        <w:t>ới</w:t>
      </w:r>
      <w:r>
        <w:rPr>
          <w:rFonts w:ascii="Times New Roman" w:hAnsi="Times New Roman"/>
          <w:b w:val="0"/>
          <w:color w:val="000000"/>
          <w:lang w:val="nb-NO"/>
        </w:rPr>
        <w:t xml:space="preserve"> đ</w:t>
      </w:r>
      <w:r w:rsidRPr="003B408F">
        <w:rPr>
          <w:rFonts w:ascii="Times New Roman" w:hAnsi="Times New Roman"/>
          <w:b w:val="0"/>
          <w:color w:val="000000"/>
          <w:lang w:val="nb-NO"/>
        </w:rPr>
        <w:t>ất</w:t>
      </w:r>
    </w:p>
    <w:p w:rsidR="003B408F" w:rsidRDefault="003B408F" w:rsidP="00DC67CD">
      <w:pPr>
        <w:shd w:val="clear" w:color="auto" w:fill="FFFFFF"/>
        <w:spacing w:before="120" w:after="120"/>
        <w:ind w:firstLine="720"/>
        <w:jc w:val="both"/>
        <w:rPr>
          <w:rFonts w:ascii="Times New Roman" w:hAnsi="Times New Roman"/>
          <w:b w:val="0"/>
          <w:color w:val="000000"/>
          <w:lang w:val="nb-NO"/>
        </w:rPr>
      </w:pPr>
      <w:r>
        <w:rPr>
          <w:rFonts w:ascii="Times New Roman" w:hAnsi="Times New Roman"/>
          <w:b w:val="0"/>
          <w:color w:val="000000"/>
          <w:lang w:val="nb-NO"/>
        </w:rPr>
        <w:t xml:space="preserve">VI. </w:t>
      </w:r>
      <w:r w:rsidRPr="003B408F">
        <w:rPr>
          <w:rFonts w:ascii="Times New Roman" w:hAnsi="Times New Roman"/>
          <w:b w:val="0"/>
          <w:color w:val="000000"/>
          <w:lang w:val="nb-NO"/>
        </w:rPr>
        <w:t>Đ</w:t>
      </w:r>
      <w:r>
        <w:rPr>
          <w:rFonts w:ascii="Times New Roman" w:hAnsi="Times New Roman"/>
          <w:b w:val="0"/>
          <w:color w:val="000000"/>
          <w:lang w:val="nb-NO"/>
        </w:rPr>
        <w:t xml:space="preserve">o </w:t>
      </w:r>
      <w:r w:rsidRPr="003B408F">
        <w:rPr>
          <w:rFonts w:ascii="Times New Roman" w:hAnsi="Times New Roman"/>
          <w:b w:val="0"/>
          <w:color w:val="000000"/>
          <w:lang w:val="nb-NO"/>
        </w:rPr>
        <w:t>đạc</w:t>
      </w:r>
      <w:r>
        <w:rPr>
          <w:rFonts w:ascii="Times New Roman" w:hAnsi="Times New Roman"/>
          <w:b w:val="0"/>
          <w:color w:val="000000"/>
          <w:lang w:val="nb-NO"/>
        </w:rPr>
        <w:t xml:space="preserve"> </w:t>
      </w:r>
      <w:r w:rsidRPr="003B408F">
        <w:rPr>
          <w:rFonts w:ascii="Times New Roman" w:hAnsi="Times New Roman"/>
          <w:b w:val="0"/>
          <w:color w:val="000000"/>
          <w:lang w:val="nb-NO"/>
        </w:rPr>
        <w:t>định</w:t>
      </w:r>
      <w:r>
        <w:rPr>
          <w:rFonts w:ascii="Times New Roman" w:hAnsi="Times New Roman"/>
          <w:b w:val="0"/>
          <w:color w:val="000000"/>
          <w:lang w:val="nb-NO"/>
        </w:rPr>
        <w:t xml:space="preserve"> v</w:t>
      </w:r>
      <w:r w:rsidRPr="003B408F">
        <w:rPr>
          <w:rFonts w:ascii="Times New Roman" w:hAnsi="Times New Roman"/>
          <w:b w:val="0"/>
          <w:color w:val="000000"/>
          <w:lang w:val="nb-NO"/>
        </w:rPr>
        <w:t>ị</w:t>
      </w:r>
      <w:r>
        <w:rPr>
          <w:rFonts w:ascii="Times New Roman" w:hAnsi="Times New Roman"/>
          <w:b w:val="0"/>
          <w:color w:val="000000"/>
          <w:lang w:val="nb-NO"/>
        </w:rPr>
        <w:t xml:space="preserve"> </w:t>
      </w:r>
      <w:r w:rsidRPr="003B408F">
        <w:rPr>
          <w:rFonts w:ascii="Times New Roman" w:hAnsi="Times New Roman"/>
          <w:b w:val="0"/>
          <w:color w:val="000000"/>
          <w:lang w:val="nb-NO"/>
        </w:rPr>
        <w:t>đ</w:t>
      </w:r>
      <w:r>
        <w:rPr>
          <w:rFonts w:ascii="Times New Roman" w:hAnsi="Times New Roman"/>
          <w:b w:val="0"/>
          <w:color w:val="000000"/>
          <w:lang w:val="nb-NO"/>
        </w:rPr>
        <w:t>i</w:t>
      </w:r>
      <w:r w:rsidRPr="003B408F">
        <w:rPr>
          <w:rFonts w:ascii="Times New Roman" w:hAnsi="Times New Roman"/>
          <w:b w:val="0"/>
          <w:color w:val="000000"/>
          <w:lang w:val="nb-NO"/>
        </w:rPr>
        <w:t>ểm</w:t>
      </w:r>
      <w:r>
        <w:rPr>
          <w:rFonts w:ascii="Times New Roman" w:hAnsi="Times New Roman"/>
          <w:b w:val="0"/>
          <w:color w:val="000000"/>
          <w:lang w:val="nb-NO"/>
        </w:rPr>
        <w:t xml:space="preserve"> m</w:t>
      </w:r>
      <w:r w:rsidRPr="003B408F">
        <w:rPr>
          <w:rFonts w:ascii="Times New Roman" w:hAnsi="Times New Roman"/>
          <w:b w:val="0"/>
          <w:color w:val="000000"/>
          <w:lang w:val="nb-NO"/>
        </w:rPr>
        <w:t>ốc</w:t>
      </w:r>
      <w:r>
        <w:rPr>
          <w:rFonts w:ascii="Times New Roman" w:hAnsi="Times New Roman"/>
          <w:b w:val="0"/>
          <w:color w:val="000000"/>
          <w:lang w:val="nb-NO"/>
        </w:rPr>
        <w:t xml:space="preserve"> gi</w:t>
      </w:r>
      <w:r w:rsidRPr="003B408F">
        <w:rPr>
          <w:rFonts w:ascii="Times New Roman" w:hAnsi="Times New Roman"/>
          <w:b w:val="0"/>
          <w:color w:val="000000"/>
          <w:lang w:val="nb-NO"/>
        </w:rPr>
        <w:t>ới</w:t>
      </w:r>
      <w:r>
        <w:rPr>
          <w:rFonts w:ascii="Times New Roman" w:hAnsi="Times New Roman"/>
          <w:b w:val="0"/>
          <w:color w:val="000000"/>
          <w:lang w:val="nb-NO"/>
        </w:rPr>
        <w:t xml:space="preserve"> th</w:t>
      </w:r>
      <w:r w:rsidRPr="003B408F">
        <w:rPr>
          <w:rFonts w:ascii="Times New Roman" w:hAnsi="Times New Roman"/>
          <w:b w:val="0"/>
          <w:color w:val="000000"/>
          <w:lang w:val="nb-NO"/>
        </w:rPr>
        <w:t>ửa</w:t>
      </w:r>
      <w:r>
        <w:rPr>
          <w:rFonts w:ascii="Times New Roman" w:hAnsi="Times New Roman"/>
          <w:b w:val="0"/>
          <w:color w:val="000000"/>
          <w:lang w:val="nb-NO"/>
        </w:rPr>
        <w:t xml:space="preserve"> đ</w:t>
      </w:r>
      <w:r w:rsidRPr="003B408F">
        <w:rPr>
          <w:rFonts w:ascii="Times New Roman" w:hAnsi="Times New Roman"/>
          <w:b w:val="0"/>
          <w:color w:val="000000"/>
          <w:lang w:val="nb-NO"/>
        </w:rPr>
        <w:t>ất</w:t>
      </w:r>
      <w:r>
        <w:rPr>
          <w:rFonts w:ascii="Times New Roman" w:hAnsi="Times New Roman"/>
          <w:b w:val="0"/>
          <w:color w:val="000000"/>
          <w:lang w:val="nb-NO"/>
        </w:rPr>
        <w:t>, m</w:t>
      </w:r>
      <w:r w:rsidRPr="003B408F">
        <w:rPr>
          <w:rFonts w:ascii="Times New Roman" w:hAnsi="Times New Roman"/>
          <w:b w:val="0"/>
          <w:color w:val="000000"/>
          <w:lang w:val="nb-NO"/>
        </w:rPr>
        <w:t>ốc</w:t>
      </w:r>
      <w:r>
        <w:rPr>
          <w:rFonts w:ascii="Times New Roman" w:hAnsi="Times New Roman"/>
          <w:b w:val="0"/>
          <w:color w:val="000000"/>
          <w:lang w:val="nb-NO"/>
        </w:rPr>
        <w:t xml:space="preserve"> thi</w:t>
      </w:r>
      <w:r w:rsidRPr="003B408F">
        <w:rPr>
          <w:rFonts w:ascii="Times New Roman" w:hAnsi="Times New Roman"/>
          <w:b w:val="0"/>
          <w:color w:val="000000"/>
          <w:lang w:val="nb-NO"/>
        </w:rPr>
        <w:t>ết</w:t>
      </w:r>
      <w:r>
        <w:rPr>
          <w:rFonts w:ascii="Times New Roman" w:hAnsi="Times New Roman"/>
          <w:b w:val="0"/>
          <w:color w:val="000000"/>
          <w:lang w:val="nb-NO"/>
        </w:rPr>
        <w:t xml:space="preserve"> k</w:t>
      </w:r>
      <w:r w:rsidRPr="003B408F">
        <w:rPr>
          <w:rFonts w:ascii="Times New Roman" w:hAnsi="Times New Roman"/>
          <w:b w:val="0"/>
          <w:color w:val="000000"/>
          <w:lang w:val="nb-NO"/>
        </w:rPr>
        <w:t>ế</w:t>
      </w:r>
      <w:r>
        <w:rPr>
          <w:rFonts w:ascii="Times New Roman" w:hAnsi="Times New Roman"/>
          <w:b w:val="0"/>
          <w:color w:val="000000"/>
          <w:lang w:val="nb-NO"/>
        </w:rPr>
        <w:t xml:space="preserve"> x</w:t>
      </w:r>
      <w:r w:rsidRPr="003B408F">
        <w:rPr>
          <w:rFonts w:ascii="Times New Roman" w:hAnsi="Times New Roman"/>
          <w:b w:val="0"/>
          <w:color w:val="000000"/>
          <w:lang w:val="nb-NO"/>
        </w:rPr>
        <w:t>â</w:t>
      </w:r>
      <w:r>
        <w:rPr>
          <w:rFonts w:ascii="Times New Roman" w:hAnsi="Times New Roman"/>
          <w:b w:val="0"/>
          <w:color w:val="000000"/>
          <w:lang w:val="nb-NO"/>
        </w:rPr>
        <w:t>y d</w:t>
      </w:r>
      <w:r w:rsidRPr="003B408F">
        <w:rPr>
          <w:rFonts w:ascii="Times New Roman" w:hAnsi="Times New Roman"/>
          <w:b w:val="0"/>
          <w:color w:val="000000"/>
          <w:lang w:val="nb-NO"/>
        </w:rPr>
        <w:t>ựng</w:t>
      </w:r>
    </w:p>
    <w:p w:rsidR="003B408F" w:rsidRDefault="003B408F" w:rsidP="00DC67CD">
      <w:pPr>
        <w:shd w:val="clear" w:color="auto" w:fill="FFFFFF"/>
        <w:spacing w:before="120" w:after="120"/>
        <w:ind w:firstLine="720"/>
        <w:jc w:val="both"/>
        <w:rPr>
          <w:rFonts w:ascii="Times New Roman" w:hAnsi="Times New Roman"/>
          <w:b w:val="0"/>
          <w:color w:val="000000"/>
          <w:lang w:val="nb-NO"/>
        </w:rPr>
      </w:pPr>
      <w:r>
        <w:rPr>
          <w:rFonts w:ascii="Times New Roman" w:hAnsi="Times New Roman"/>
          <w:b w:val="0"/>
          <w:color w:val="000000"/>
          <w:lang w:val="nb-NO"/>
        </w:rPr>
        <w:lastRenderedPageBreak/>
        <w:t>VII. D</w:t>
      </w:r>
      <w:r w:rsidRPr="003B408F">
        <w:rPr>
          <w:rFonts w:ascii="Times New Roman" w:hAnsi="Times New Roman"/>
          <w:b w:val="0"/>
          <w:color w:val="000000"/>
          <w:lang w:val="nb-NO"/>
        </w:rPr>
        <w:t>ịch</w:t>
      </w:r>
      <w:r>
        <w:rPr>
          <w:rFonts w:ascii="Times New Roman" w:hAnsi="Times New Roman"/>
          <w:b w:val="0"/>
          <w:color w:val="000000"/>
          <w:lang w:val="nb-NO"/>
        </w:rPr>
        <w:t xml:space="preserve"> v</w:t>
      </w:r>
      <w:r w:rsidRPr="003B408F">
        <w:rPr>
          <w:rFonts w:ascii="Times New Roman" w:hAnsi="Times New Roman"/>
          <w:b w:val="0"/>
          <w:color w:val="000000"/>
          <w:lang w:val="nb-NO"/>
        </w:rPr>
        <w:t>ụ</w:t>
      </w:r>
      <w:r>
        <w:rPr>
          <w:rFonts w:ascii="Times New Roman" w:hAnsi="Times New Roman"/>
          <w:b w:val="0"/>
          <w:color w:val="000000"/>
          <w:lang w:val="nb-NO"/>
        </w:rPr>
        <w:t xml:space="preserve"> </w:t>
      </w:r>
      <w:r w:rsidRPr="003B408F">
        <w:rPr>
          <w:rFonts w:ascii="Times New Roman" w:hAnsi="Times New Roman"/>
          <w:b w:val="0"/>
          <w:color w:val="000000"/>
          <w:lang w:val="nb-NO"/>
        </w:rPr>
        <w:t>đ</w:t>
      </w:r>
      <w:r>
        <w:rPr>
          <w:rFonts w:ascii="Times New Roman" w:hAnsi="Times New Roman"/>
          <w:b w:val="0"/>
          <w:color w:val="000000"/>
          <w:lang w:val="nb-NO"/>
        </w:rPr>
        <w:t xml:space="preserve">o </w:t>
      </w:r>
      <w:r w:rsidRPr="003B408F">
        <w:rPr>
          <w:rFonts w:ascii="Times New Roman" w:hAnsi="Times New Roman"/>
          <w:b w:val="0"/>
          <w:color w:val="000000"/>
          <w:lang w:val="nb-NO"/>
        </w:rPr>
        <w:t>đạc</w:t>
      </w:r>
      <w:r>
        <w:rPr>
          <w:rFonts w:ascii="Times New Roman" w:hAnsi="Times New Roman"/>
          <w:b w:val="0"/>
          <w:color w:val="000000"/>
          <w:lang w:val="nb-NO"/>
        </w:rPr>
        <w:t xml:space="preserve"> b</w:t>
      </w:r>
      <w:r w:rsidRPr="003B408F">
        <w:rPr>
          <w:rFonts w:ascii="Times New Roman" w:hAnsi="Times New Roman"/>
          <w:b w:val="0"/>
          <w:color w:val="000000"/>
          <w:lang w:val="nb-NO"/>
        </w:rPr>
        <w:t>ồi</w:t>
      </w:r>
      <w:r>
        <w:rPr>
          <w:rFonts w:ascii="Times New Roman" w:hAnsi="Times New Roman"/>
          <w:b w:val="0"/>
          <w:color w:val="000000"/>
          <w:lang w:val="nb-NO"/>
        </w:rPr>
        <w:t xml:space="preserve"> th</w:t>
      </w:r>
      <w:r>
        <w:rPr>
          <w:rFonts w:ascii="Times New Roman" w:hAnsi="Times New Roman" w:hint="eastAsia"/>
          <w:b w:val="0"/>
          <w:color w:val="000000"/>
          <w:lang w:val="nb-NO"/>
        </w:rPr>
        <w:t>ư</w:t>
      </w:r>
      <w:r w:rsidRPr="003B408F">
        <w:rPr>
          <w:rFonts w:ascii="Times New Roman" w:hAnsi="Times New Roman"/>
          <w:b w:val="0"/>
          <w:color w:val="000000"/>
          <w:lang w:val="nb-NO"/>
        </w:rPr>
        <w:t>ờng</w:t>
      </w:r>
      <w:r>
        <w:rPr>
          <w:rFonts w:ascii="Times New Roman" w:hAnsi="Times New Roman"/>
          <w:b w:val="0"/>
          <w:color w:val="000000"/>
          <w:lang w:val="nb-NO"/>
        </w:rPr>
        <w:t>, h</w:t>
      </w:r>
      <w:r w:rsidRPr="003B408F">
        <w:rPr>
          <w:rFonts w:ascii="Times New Roman" w:hAnsi="Times New Roman"/>
          <w:b w:val="0"/>
          <w:color w:val="000000"/>
          <w:lang w:val="nb-NO"/>
        </w:rPr>
        <w:t>ỗ</w:t>
      </w:r>
      <w:r>
        <w:rPr>
          <w:rFonts w:ascii="Times New Roman" w:hAnsi="Times New Roman"/>
          <w:b w:val="0"/>
          <w:color w:val="000000"/>
          <w:lang w:val="nb-NO"/>
        </w:rPr>
        <w:t xml:space="preserve"> tr</w:t>
      </w:r>
      <w:r w:rsidRPr="003B408F">
        <w:rPr>
          <w:rFonts w:ascii="Times New Roman" w:hAnsi="Times New Roman"/>
          <w:b w:val="0"/>
          <w:color w:val="000000"/>
          <w:lang w:val="nb-NO"/>
        </w:rPr>
        <w:t>ợ</w:t>
      </w:r>
      <w:r>
        <w:rPr>
          <w:rFonts w:ascii="Times New Roman" w:hAnsi="Times New Roman"/>
          <w:b w:val="0"/>
          <w:color w:val="000000"/>
          <w:lang w:val="nb-NO"/>
        </w:rPr>
        <w:t>, t</w:t>
      </w:r>
      <w:r w:rsidRPr="003B408F">
        <w:rPr>
          <w:rFonts w:ascii="Times New Roman" w:hAnsi="Times New Roman"/>
          <w:b w:val="0"/>
          <w:color w:val="000000"/>
          <w:lang w:val="nb-NO"/>
        </w:rPr>
        <w:t>ái</w:t>
      </w:r>
      <w:r>
        <w:rPr>
          <w:rFonts w:ascii="Times New Roman" w:hAnsi="Times New Roman"/>
          <w:b w:val="0"/>
          <w:color w:val="000000"/>
          <w:lang w:val="nb-NO"/>
        </w:rPr>
        <w:t xml:space="preserve"> </w:t>
      </w:r>
      <w:r w:rsidRPr="003B408F">
        <w:rPr>
          <w:rFonts w:ascii="Times New Roman" w:hAnsi="Times New Roman"/>
          <w:b w:val="0"/>
          <w:color w:val="000000"/>
          <w:lang w:val="nb-NO"/>
        </w:rPr>
        <w:t>định</w:t>
      </w:r>
      <w:r>
        <w:rPr>
          <w:rFonts w:ascii="Times New Roman" w:hAnsi="Times New Roman"/>
          <w:b w:val="0"/>
          <w:color w:val="000000"/>
          <w:lang w:val="nb-NO"/>
        </w:rPr>
        <w:t xml:space="preserve"> c</w:t>
      </w:r>
      <w:r w:rsidRPr="003B408F">
        <w:rPr>
          <w:rFonts w:ascii="Times New Roman" w:hAnsi="Times New Roman" w:hint="eastAsia"/>
          <w:b w:val="0"/>
          <w:color w:val="000000"/>
          <w:lang w:val="nb-NO"/>
        </w:rPr>
        <w:t>ư</w:t>
      </w:r>
    </w:p>
    <w:p w:rsidR="007632C3" w:rsidRDefault="007632C3" w:rsidP="00DC67CD">
      <w:pPr>
        <w:shd w:val="clear" w:color="auto" w:fill="FFFFFF"/>
        <w:spacing w:before="120" w:after="120"/>
        <w:ind w:firstLine="720"/>
        <w:jc w:val="both"/>
        <w:rPr>
          <w:rFonts w:ascii="Times New Roman" w:hAnsi="Times New Roman"/>
          <w:b w:val="0"/>
          <w:color w:val="000000"/>
          <w:lang w:val="nb-NO"/>
        </w:rPr>
      </w:pPr>
      <w:r w:rsidRPr="007632C3">
        <w:rPr>
          <w:rFonts w:ascii="Times New Roman" w:hAnsi="Times New Roman"/>
          <w:color w:val="000000"/>
          <w:lang w:val="nb-NO"/>
        </w:rPr>
        <w:t xml:space="preserve">V. NHỮNG NỘI DUNG BỔ SUNG MỚI SO VỚI DỰ THẢO VĂN BẢN GỬI THẨM ĐỊNH (nếu có): </w:t>
      </w:r>
    </w:p>
    <w:p w:rsidR="002D71B4" w:rsidRDefault="002D71B4" w:rsidP="00DC67CD">
      <w:pPr>
        <w:shd w:val="clear" w:color="auto" w:fill="FFFFFF"/>
        <w:spacing w:before="120" w:after="120"/>
        <w:ind w:firstLine="720"/>
        <w:jc w:val="both"/>
        <w:rPr>
          <w:rFonts w:ascii="Times New Roman" w:hAnsi="Times New Roman"/>
          <w:color w:val="000000"/>
          <w:lang w:val="nb-NO"/>
        </w:rPr>
      </w:pPr>
      <w:r>
        <w:rPr>
          <w:rFonts w:ascii="Times New Roman" w:hAnsi="Times New Roman"/>
          <w:b w:val="0"/>
          <w:color w:val="000000"/>
          <w:lang w:val="nb-NO"/>
        </w:rPr>
        <w:t>Nội dung này sẽ bổ sung (nếu có) sau khi có ý kiến thẩm định của Sở Tư pháp.</w:t>
      </w:r>
    </w:p>
    <w:p w:rsidR="007632C3" w:rsidRDefault="007632C3" w:rsidP="00DC67CD">
      <w:pPr>
        <w:shd w:val="clear" w:color="auto" w:fill="FFFFFF"/>
        <w:spacing w:before="120" w:after="120"/>
        <w:ind w:firstLine="720"/>
        <w:jc w:val="both"/>
        <w:rPr>
          <w:rFonts w:ascii="Times New Roman" w:hAnsi="Times New Roman"/>
          <w:color w:val="000000"/>
          <w:lang w:val="nb-NO"/>
        </w:rPr>
      </w:pPr>
      <w:r w:rsidRPr="007632C3">
        <w:rPr>
          <w:rFonts w:ascii="Times New Roman" w:hAnsi="Times New Roman"/>
          <w:color w:val="000000"/>
          <w:lang w:val="nb-NO"/>
        </w:rPr>
        <w:t>VI. DỰ KIẾN NGUỒN LỰC, ĐIỀU KIỆN BẢO ĐẢM CHO VIỆC THI HÀNH VĂN BẢN VÀ THỜ</w:t>
      </w:r>
      <w:r>
        <w:rPr>
          <w:rFonts w:ascii="Times New Roman" w:hAnsi="Times New Roman"/>
          <w:color w:val="000000"/>
          <w:lang w:val="nb-NO"/>
        </w:rPr>
        <w:t>I GIAN TRÌNH THÔNG QUA/BAN HÀNH</w:t>
      </w:r>
    </w:p>
    <w:p w:rsidR="007632C3" w:rsidRPr="00D63037" w:rsidRDefault="007632C3" w:rsidP="007632C3">
      <w:pPr>
        <w:spacing w:before="120"/>
        <w:ind w:firstLine="720"/>
        <w:jc w:val="both"/>
        <w:rPr>
          <w:rFonts w:ascii="Times New Roman" w:eastAsia="Arial" w:hAnsi="Times New Roman"/>
          <w:b w:val="0"/>
          <w:bCs/>
          <w:szCs w:val="22"/>
          <w:lang w:val="sv-SE"/>
        </w:rPr>
      </w:pPr>
      <w:r w:rsidRPr="007632C3">
        <w:rPr>
          <w:rFonts w:ascii="Times New Roman" w:eastAsia="Arial" w:hAnsi="Times New Roman"/>
          <w:bCs/>
          <w:szCs w:val="22"/>
          <w:lang w:val="sv-SE"/>
        </w:rPr>
        <w:t>1. Về nguồn lực tài chính:</w:t>
      </w:r>
      <w:r w:rsidRPr="007632C3">
        <w:rPr>
          <w:rFonts w:ascii="Times New Roman" w:eastAsia="Arial" w:hAnsi="Times New Roman"/>
          <w:szCs w:val="22"/>
        </w:rPr>
        <w:t xml:space="preserve"> </w:t>
      </w:r>
      <w:r w:rsidR="00D63037" w:rsidRPr="00D63037">
        <w:rPr>
          <w:rFonts w:ascii="Times New Roman" w:eastAsia="Arial" w:hAnsi="Times New Roman"/>
          <w:b w:val="0"/>
          <w:bCs/>
          <w:szCs w:val="22"/>
          <w:lang w:val="sv-SE"/>
        </w:rPr>
        <w:t>Kinh phí xây dựng văn bản quy phạm pháp luậ</w:t>
      </w:r>
      <w:r w:rsidR="00D63037">
        <w:rPr>
          <w:rFonts w:ascii="Times New Roman" w:eastAsia="Arial" w:hAnsi="Times New Roman"/>
          <w:b w:val="0"/>
          <w:bCs/>
          <w:szCs w:val="22"/>
          <w:lang w:val="sv-SE"/>
        </w:rPr>
        <w:t>t</w:t>
      </w:r>
      <w:r w:rsidR="00D63037" w:rsidRPr="00D63037">
        <w:rPr>
          <w:rFonts w:ascii="Times New Roman" w:eastAsia="Arial" w:hAnsi="Times New Roman"/>
          <w:b w:val="0"/>
          <w:bCs/>
          <w:szCs w:val="22"/>
          <w:lang w:val="sv-SE"/>
        </w:rPr>
        <w:t xml:space="preserve"> đ</w:t>
      </w:r>
      <w:r w:rsidR="00D63037" w:rsidRPr="00D63037">
        <w:rPr>
          <w:rFonts w:ascii="Times New Roman" w:eastAsia="Arial" w:hAnsi="Times New Roman" w:hint="eastAsia"/>
          <w:b w:val="0"/>
          <w:bCs/>
          <w:szCs w:val="22"/>
          <w:lang w:val="sv-SE"/>
        </w:rPr>
        <w:t>ư</w:t>
      </w:r>
      <w:r w:rsidR="00D63037" w:rsidRPr="00D63037">
        <w:rPr>
          <w:rFonts w:ascii="Times New Roman" w:eastAsia="Arial" w:hAnsi="Times New Roman"/>
          <w:b w:val="0"/>
          <w:bCs/>
          <w:szCs w:val="22"/>
          <w:lang w:val="sv-SE"/>
        </w:rPr>
        <w:t>ợc trích từ ngân sách chi th</w:t>
      </w:r>
      <w:r w:rsidR="00D63037" w:rsidRPr="00D63037">
        <w:rPr>
          <w:rFonts w:ascii="Times New Roman" w:eastAsia="Arial" w:hAnsi="Times New Roman" w:hint="eastAsia"/>
          <w:b w:val="0"/>
          <w:bCs/>
          <w:szCs w:val="22"/>
          <w:lang w:val="sv-SE"/>
        </w:rPr>
        <w:t>ư</w:t>
      </w:r>
      <w:r w:rsidR="00D63037" w:rsidRPr="00D63037">
        <w:rPr>
          <w:rFonts w:ascii="Times New Roman" w:eastAsia="Arial" w:hAnsi="Times New Roman"/>
          <w:b w:val="0"/>
          <w:bCs/>
          <w:szCs w:val="22"/>
          <w:lang w:val="sv-SE"/>
        </w:rPr>
        <w:t>ờng xuyên hằng năm của Sở</w:t>
      </w:r>
      <w:r w:rsidRPr="00D63037">
        <w:rPr>
          <w:rFonts w:ascii="Times New Roman" w:eastAsia="Arial" w:hAnsi="Times New Roman"/>
          <w:b w:val="0"/>
          <w:bCs/>
          <w:szCs w:val="22"/>
          <w:lang w:val="sv-SE"/>
        </w:rPr>
        <w:t xml:space="preserve"> và các nguồn kinh phí hợp pháp khác theo quy định pháp luật.</w:t>
      </w:r>
    </w:p>
    <w:p w:rsidR="007632C3" w:rsidRPr="007632C3" w:rsidRDefault="007632C3" w:rsidP="007632C3">
      <w:pPr>
        <w:spacing w:before="120"/>
        <w:ind w:firstLine="720"/>
        <w:jc w:val="both"/>
        <w:rPr>
          <w:rFonts w:ascii="Times New Roman" w:eastAsia="Arial" w:hAnsi="Times New Roman"/>
          <w:bCs/>
          <w:szCs w:val="22"/>
          <w:lang w:val="sv-SE"/>
        </w:rPr>
      </w:pPr>
      <w:r w:rsidRPr="007632C3">
        <w:rPr>
          <w:rFonts w:ascii="Times New Roman" w:eastAsia="Arial" w:hAnsi="Times New Roman"/>
          <w:bCs/>
          <w:szCs w:val="22"/>
          <w:lang w:val="sv-SE"/>
        </w:rPr>
        <w:t xml:space="preserve">2. Về tổ chức bộ máy, nguồn nhân lực: </w:t>
      </w:r>
      <w:r w:rsidRPr="007632C3">
        <w:rPr>
          <w:rFonts w:ascii="Times New Roman" w:eastAsia="Arial" w:hAnsi="Times New Roman"/>
          <w:b w:val="0"/>
          <w:bCs/>
          <w:szCs w:val="22"/>
          <w:lang w:val="sv-SE"/>
        </w:rPr>
        <w:t>Không làm phát sinh tổ chức bộ máy, biên chế trong quá trình thực hiện Quyết định.</w:t>
      </w:r>
    </w:p>
    <w:p w:rsidR="007632C3" w:rsidRPr="007632C3" w:rsidRDefault="007632C3" w:rsidP="007632C3">
      <w:pPr>
        <w:spacing w:before="120"/>
        <w:ind w:firstLine="720"/>
        <w:jc w:val="both"/>
        <w:rPr>
          <w:rFonts w:ascii="Times New Roman" w:eastAsia="Arial" w:hAnsi="Times New Roman"/>
          <w:bCs/>
          <w:szCs w:val="22"/>
          <w:lang w:val="sv-SE"/>
        </w:rPr>
      </w:pPr>
      <w:r w:rsidRPr="007632C3">
        <w:rPr>
          <w:rFonts w:ascii="Times New Roman" w:eastAsia="Arial" w:hAnsi="Times New Roman"/>
          <w:bCs/>
          <w:szCs w:val="22"/>
          <w:lang w:val="sv-SE"/>
        </w:rPr>
        <w:t xml:space="preserve">3. Thời gian dự kiến trình ban hành: </w:t>
      </w:r>
      <w:r w:rsidR="00C918E6">
        <w:rPr>
          <w:rFonts w:ascii="Times New Roman" w:eastAsia="Arial" w:hAnsi="Times New Roman"/>
          <w:b w:val="0"/>
          <w:bCs/>
          <w:szCs w:val="22"/>
          <w:lang w:val="sv-SE"/>
        </w:rPr>
        <w:t>Tháng 11</w:t>
      </w:r>
      <w:r w:rsidRPr="007632C3">
        <w:rPr>
          <w:rFonts w:ascii="Times New Roman" w:eastAsia="Arial" w:hAnsi="Times New Roman"/>
          <w:b w:val="0"/>
          <w:bCs/>
          <w:szCs w:val="22"/>
          <w:lang w:val="sv-SE"/>
        </w:rPr>
        <w:t xml:space="preserve"> năm 2026.</w:t>
      </w:r>
    </w:p>
    <w:p w:rsidR="007632C3" w:rsidRDefault="007632C3" w:rsidP="007632C3">
      <w:pPr>
        <w:spacing w:before="120"/>
        <w:ind w:firstLine="720"/>
        <w:jc w:val="both"/>
        <w:rPr>
          <w:rFonts w:ascii="Times New Roman" w:eastAsia="Arial" w:hAnsi="Times New Roman"/>
          <w:b w:val="0"/>
          <w:bCs/>
          <w:szCs w:val="22"/>
          <w:lang w:val="sv-SE"/>
        </w:rPr>
      </w:pPr>
      <w:r w:rsidRPr="007632C3">
        <w:rPr>
          <w:rFonts w:ascii="Times New Roman" w:eastAsia="Arial" w:hAnsi="Times New Roman"/>
          <w:b w:val="0"/>
          <w:bCs/>
          <w:szCs w:val="22"/>
          <w:lang w:val="sv-SE"/>
        </w:rPr>
        <w:t xml:space="preserve">Trên đây là Tờ trình dự thảo Quyết định ban hành Định mức kinh tế - kỹ thuật đo đạc lập bản đồ địa chính trên địa bàn tỉnh An Giang, Sở </w:t>
      </w:r>
      <w:r>
        <w:rPr>
          <w:rFonts w:ascii="Times New Roman" w:eastAsia="Arial" w:hAnsi="Times New Roman"/>
          <w:b w:val="0"/>
          <w:bCs/>
          <w:szCs w:val="22"/>
          <w:lang w:val="sv-SE"/>
        </w:rPr>
        <w:t>Nông nghiệp và Môi trường</w:t>
      </w:r>
      <w:r w:rsidRPr="007632C3">
        <w:rPr>
          <w:rFonts w:ascii="Times New Roman" w:eastAsia="Arial" w:hAnsi="Times New Roman"/>
          <w:b w:val="0"/>
          <w:bCs/>
          <w:szCs w:val="22"/>
          <w:lang w:val="sv-SE"/>
        </w:rPr>
        <w:t xml:space="preserve"> xin kính trình Ủy ban nhân dân tỉnh xem xét, quyết định./.</w:t>
      </w:r>
    </w:p>
    <w:p w:rsidR="005639F4" w:rsidRPr="007632C3" w:rsidRDefault="005639F4" w:rsidP="005639F4">
      <w:pPr>
        <w:spacing w:before="120"/>
        <w:ind w:firstLine="720"/>
        <w:jc w:val="both"/>
        <w:rPr>
          <w:rFonts w:ascii="Times New Roman" w:eastAsia="Arial" w:hAnsi="Times New Roman"/>
          <w:bCs/>
          <w:i/>
          <w:iCs/>
          <w:szCs w:val="22"/>
          <w:lang w:val="sv-SE"/>
        </w:rPr>
      </w:pPr>
      <w:r w:rsidRPr="007632C3">
        <w:rPr>
          <w:rFonts w:ascii="Times New Roman" w:eastAsia="Arial" w:hAnsi="Times New Roman"/>
          <w:bCs/>
          <w:i/>
          <w:iCs/>
          <w:szCs w:val="22"/>
          <w:lang w:val="sv-SE"/>
        </w:rPr>
        <w:t>Hồ sơ gửi kèm theo gồm:</w:t>
      </w:r>
    </w:p>
    <w:p w:rsidR="005639F4" w:rsidRPr="007632C3" w:rsidRDefault="005639F4" w:rsidP="005639F4">
      <w:pPr>
        <w:spacing w:before="120"/>
        <w:ind w:firstLine="720"/>
        <w:jc w:val="both"/>
        <w:rPr>
          <w:rFonts w:ascii="Times New Roman" w:eastAsia="Arial" w:hAnsi="Times New Roman"/>
          <w:b w:val="0"/>
          <w:bCs/>
          <w:i/>
          <w:iCs/>
          <w:szCs w:val="22"/>
          <w:lang w:val="sv-SE"/>
        </w:rPr>
      </w:pPr>
      <w:r w:rsidRPr="007632C3">
        <w:rPr>
          <w:rFonts w:ascii="Times New Roman" w:eastAsia="Arial" w:hAnsi="Times New Roman"/>
          <w:b w:val="0"/>
          <w:bCs/>
          <w:i/>
          <w:iCs/>
          <w:szCs w:val="22"/>
          <w:lang w:val="sv-SE"/>
        </w:rPr>
        <w:t>1. Dự thảo Quyết định ban hành Định mức kinh tế - kỹ thuật đo đạc lập bản đồ địa chính trên địa bàn tỉnh An Giang;</w:t>
      </w:r>
    </w:p>
    <w:p w:rsidR="005639F4" w:rsidRPr="005639F4" w:rsidRDefault="005639F4" w:rsidP="007632C3">
      <w:pPr>
        <w:spacing w:before="120"/>
        <w:ind w:firstLine="720"/>
        <w:jc w:val="both"/>
        <w:rPr>
          <w:rFonts w:ascii="Times New Roman" w:eastAsia="Arial" w:hAnsi="Times New Roman"/>
          <w:b w:val="0"/>
          <w:bCs/>
          <w:i/>
          <w:iCs/>
          <w:szCs w:val="22"/>
          <w:lang w:val="sv-SE"/>
        </w:rPr>
      </w:pPr>
      <w:r w:rsidRPr="007632C3">
        <w:rPr>
          <w:rFonts w:ascii="Times New Roman" w:eastAsia="Arial" w:hAnsi="Times New Roman"/>
          <w:b w:val="0"/>
          <w:bCs/>
          <w:i/>
          <w:iCs/>
          <w:szCs w:val="22"/>
          <w:lang w:val="sv-SE"/>
        </w:rPr>
        <w:t xml:space="preserve">2. Bản so sánh, thuyết minh nội dung dự thảo; </w:t>
      </w:r>
    </w:p>
    <w:p w:rsidR="007632C3" w:rsidRPr="007632C3" w:rsidRDefault="007632C3" w:rsidP="007632C3">
      <w:pPr>
        <w:spacing w:before="120"/>
        <w:jc w:val="both"/>
        <w:rPr>
          <w:rFonts w:ascii="Times New Roman" w:eastAsia="Arial" w:hAnsi="Times New Roman"/>
          <w:b w:val="0"/>
          <w:bCs/>
          <w:iCs/>
          <w:szCs w:val="22"/>
          <w:lang w:val="sv-SE"/>
        </w:rPr>
      </w:pPr>
    </w:p>
    <w:tbl>
      <w:tblPr>
        <w:tblW w:w="0" w:type="auto"/>
        <w:tblLook w:val="04A0" w:firstRow="1" w:lastRow="0" w:firstColumn="1" w:lastColumn="0" w:noHBand="0" w:noVBand="1"/>
      </w:tblPr>
      <w:tblGrid>
        <w:gridCol w:w="4543"/>
        <w:gridCol w:w="4529"/>
      </w:tblGrid>
      <w:tr w:rsidR="007632C3" w:rsidRPr="007632C3" w:rsidTr="00787BB7">
        <w:tc>
          <w:tcPr>
            <w:tcW w:w="4643" w:type="dxa"/>
            <w:shd w:val="clear" w:color="auto" w:fill="auto"/>
          </w:tcPr>
          <w:p w:rsidR="007632C3" w:rsidRPr="007632C3" w:rsidRDefault="007632C3" w:rsidP="00787BB7">
            <w:pPr>
              <w:jc w:val="both"/>
              <w:rPr>
                <w:rFonts w:ascii="Times New Roman" w:eastAsia="Arial" w:hAnsi="Times New Roman"/>
                <w:bCs/>
                <w:i/>
                <w:iCs/>
                <w:sz w:val="24"/>
                <w:szCs w:val="24"/>
                <w:lang w:val="sv-SE"/>
              </w:rPr>
            </w:pPr>
            <w:r w:rsidRPr="007632C3">
              <w:rPr>
                <w:rFonts w:ascii="Times New Roman" w:eastAsia="Arial" w:hAnsi="Times New Roman"/>
                <w:bCs/>
                <w:i/>
                <w:iCs/>
                <w:sz w:val="24"/>
                <w:szCs w:val="24"/>
                <w:lang w:val="sv-SE"/>
              </w:rPr>
              <w:t>Nơi nhận:</w:t>
            </w:r>
          </w:p>
          <w:p w:rsidR="007632C3" w:rsidRPr="007632C3" w:rsidRDefault="007632C3" w:rsidP="00787BB7">
            <w:pPr>
              <w:jc w:val="both"/>
              <w:rPr>
                <w:rFonts w:ascii="Times New Roman" w:eastAsia="Arial" w:hAnsi="Times New Roman"/>
                <w:b w:val="0"/>
                <w:bCs/>
                <w:iCs/>
                <w:sz w:val="22"/>
                <w:szCs w:val="22"/>
                <w:lang w:val="sv-SE"/>
              </w:rPr>
            </w:pPr>
            <w:r w:rsidRPr="007632C3">
              <w:rPr>
                <w:rFonts w:ascii="Times New Roman" w:eastAsia="Arial" w:hAnsi="Times New Roman"/>
                <w:b w:val="0"/>
                <w:bCs/>
                <w:iCs/>
                <w:sz w:val="22"/>
                <w:szCs w:val="22"/>
                <w:lang w:val="sv-SE"/>
              </w:rPr>
              <w:t>- Như trên;</w:t>
            </w:r>
          </w:p>
          <w:p w:rsidR="007632C3" w:rsidRPr="007632C3" w:rsidRDefault="007632C3" w:rsidP="00787BB7">
            <w:pPr>
              <w:jc w:val="both"/>
              <w:rPr>
                <w:rFonts w:ascii="Times New Roman" w:eastAsia="Arial" w:hAnsi="Times New Roman"/>
                <w:b w:val="0"/>
                <w:bCs/>
                <w:iCs/>
                <w:sz w:val="22"/>
                <w:szCs w:val="22"/>
                <w:lang w:val="sv-SE"/>
              </w:rPr>
            </w:pPr>
            <w:r w:rsidRPr="007632C3">
              <w:rPr>
                <w:rFonts w:ascii="Times New Roman" w:eastAsia="Arial" w:hAnsi="Times New Roman"/>
                <w:b w:val="0"/>
                <w:bCs/>
                <w:iCs/>
                <w:sz w:val="22"/>
                <w:szCs w:val="22"/>
                <w:lang w:val="sv-SE"/>
              </w:rPr>
              <w:t xml:space="preserve">- </w:t>
            </w:r>
            <w:r w:rsidR="002D71B4">
              <w:rPr>
                <w:rFonts w:ascii="Times New Roman" w:eastAsia="Arial" w:hAnsi="Times New Roman"/>
                <w:b w:val="0"/>
                <w:bCs/>
                <w:iCs/>
                <w:sz w:val="22"/>
                <w:szCs w:val="22"/>
                <w:lang w:val="sv-SE"/>
              </w:rPr>
              <w:t>BGĐ Sở</w:t>
            </w:r>
            <w:r w:rsidRPr="007632C3">
              <w:rPr>
                <w:rFonts w:ascii="Times New Roman" w:eastAsia="Arial" w:hAnsi="Times New Roman"/>
                <w:b w:val="0"/>
                <w:bCs/>
                <w:iCs/>
                <w:sz w:val="22"/>
                <w:szCs w:val="22"/>
                <w:lang w:val="sv-SE"/>
              </w:rPr>
              <w:t>;</w:t>
            </w:r>
          </w:p>
          <w:p w:rsidR="007632C3" w:rsidRPr="007632C3" w:rsidRDefault="007632C3" w:rsidP="00787BB7">
            <w:pPr>
              <w:jc w:val="both"/>
              <w:rPr>
                <w:rFonts w:ascii="Times New Roman" w:eastAsia="Arial" w:hAnsi="Times New Roman"/>
                <w:b w:val="0"/>
                <w:bCs/>
                <w:iCs/>
                <w:sz w:val="22"/>
                <w:szCs w:val="22"/>
                <w:lang w:val="sv-SE"/>
              </w:rPr>
            </w:pPr>
            <w:r w:rsidRPr="007632C3">
              <w:rPr>
                <w:rFonts w:ascii="Times New Roman" w:eastAsia="Arial" w:hAnsi="Times New Roman"/>
                <w:b w:val="0"/>
                <w:bCs/>
                <w:iCs/>
                <w:sz w:val="22"/>
                <w:szCs w:val="22"/>
                <w:lang w:val="sv-SE"/>
              </w:rPr>
              <w:t xml:space="preserve">- </w:t>
            </w:r>
            <w:r w:rsidR="002D71B4">
              <w:rPr>
                <w:rFonts w:ascii="Times New Roman" w:eastAsia="Arial" w:hAnsi="Times New Roman"/>
                <w:b w:val="0"/>
                <w:bCs/>
                <w:iCs/>
                <w:sz w:val="22"/>
                <w:szCs w:val="22"/>
                <w:lang w:val="sv-SE"/>
              </w:rPr>
              <w:t xml:space="preserve">Các Sở: </w:t>
            </w:r>
            <w:r w:rsidRPr="007632C3">
              <w:rPr>
                <w:rFonts w:ascii="Times New Roman" w:eastAsia="Arial" w:hAnsi="Times New Roman"/>
                <w:b w:val="0"/>
                <w:bCs/>
                <w:iCs/>
                <w:sz w:val="22"/>
                <w:szCs w:val="22"/>
                <w:lang w:val="sv-SE"/>
              </w:rPr>
              <w:t>Sở Tư pháp</w:t>
            </w:r>
            <w:r w:rsidR="002D71B4">
              <w:rPr>
                <w:rFonts w:ascii="Times New Roman" w:eastAsia="Arial" w:hAnsi="Times New Roman"/>
                <w:b w:val="0"/>
                <w:bCs/>
                <w:iCs/>
                <w:sz w:val="22"/>
                <w:szCs w:val="22"/>
                <w:lang w:val="sv-SE"/>
              </w:rPr>
              <w:t>, Sở Tài chính</w:t>
            </w:r>
            <w:r w:rsidRPr="007632C3">
              <w:rPr>
                <w:rFonts w:ascii="Times New Roman" w:eastAsia="Arial" w:hAnsi="Times New Roman"/>
                <w:b w:val="0"/>
                <w:bCs/>
                <w:iCs/>
                <w:sz w:val="22"/>
                <w:szCs w:val="22"/>
                <w:lang w:val="sv-SE"/>
              </w:rPr>
              <w:t>;</w:t>
            </w:r>
          </w:p>
          <w:p w:rsidR="007632C3" w:rsidRDefault="007632C3" w:rsidP="00787BB7">
            <w:pPr>
              <w:jc w:val="both"/>
              <w:rPr>
                <w:rFonts w:ascii="Times New Roman" w:eastAsia="Arial" w:hAnsi="Times New Roman"/>
                <w:b w:val="0"/>
                <w:bCs/>
                <w:iCs/>
                <w:sz w:val="22"/>
                <w:szCs w:val="22"/>
                <w:lang w:val="sv-SE"/>
              </w:rPr>
            </w:pPr>
            <w:r w:rsidRPr="007632C3">
              <w:rPr>
                <w:rFonts w:ascii="Times New Roman" w:eastAsia="Arial" w:hAnsi="Times New Roman"/>
                <w:b w:val="0"/>
                <w:bCs/>
                <w:iCs/>
                <w:sz w:val="22"/>
                <w:szCs w:val="22"/>
                <w:lang w:val="sv-SE"/>
              </w:rPr>
              <w:t xml:space="preserve">- </w:t>
            </w:r>
            <w:r w:rsidR="002D71B4">
              <w:rPr>
                <w:rFonts w:ascii="Times New Roman" w:eastAsia="Arial" w:hAnsi="Times New Roman"/>
                <w:b w:val="0"/>
                <w:bCs/>
                <w:iCs/>
                <w:sz w:val="22"/>
                <w:szCs w:val="22"/>
                <w:lang w:val="sv-SE"/>
              </w:rPr>
              <w:t>P. KHTC</w:t>
            </w:r>
            <w:r w:rsidRPr="007632C3">
              <w:rPr>
                <w:rFonts w:ascii="Times New Roman" w:eastAsia="Arial" w:hAnsi="Times New Roman"/>
                <w:b w:val="0"/>
                <w:bCs/>
                <w:iCs/>
                <w:sz w:val="22"/>
                <w:szCs w:val="22"/>
                <w:lang w:val="sv-SE"/>
              </w:rPr>
              <w:t>;</w:t>
            </w:r>
          </w:p>
          <w:p w:rsidR="002D71B4" w:rsidRPr="007632C3" w:rsidRDefault="002D71B4" w:rsidP="00787BB7">
            <w:pPr>
              <w:jc w:val="both"/>
              <w:rPr>
                <w:rFonts w:ascii="Times New Roman" w:eastAsia="Arial" w:hAnsi="Times New Roman"/>
                <w:b w:val="0"/>
                <w:bCs/>
                <w:iCs/>
                <w:sz w:val="22"/>
                <w:szCs w:val="22"/>
                <w:lang w:val="sv-SE"/>
              </w:rPr>
            </w:pPr>
            <w:r>
              <w:rPr>
                <w:rFonts w:ascii="Times New Roman" w:eastAsia="Arial" w:hAnsi="Times New Roman"/>
                <w:b w:val="0"/>
                <w:bCs/>
                <w:iCs/>
                <w:sz w:val="22"/>
                <w:szCs w:val="22"/>
                <w:lang w:val="sv-SE"/>
              </w:rPr>
              <w:t>- Phòng Pháp chế;</w:t>
            </w:r>
          </w:p>
          <w:p w:rsidR="007632C3" w:rsidRDefault="007632C3" w:rsidP="00787BB7">
            <w:pPr>
              <w:jc w:val="both"/>
              <w:rPr>
                <w:rFonts w:ascii="Times New Roman" w:eastAsia="Arial" w:hAnsi="Times New Roman"/>
                <w:b w:val="0"/>
                <w:bCs/>
                <w:iCs/>
                <w:sz w:val="22"/>
                <w:szCs w:val="22"/>
                <w:lang w:val="sv-SE"/>
              </w:rPr>
            </w:pPr>
            <w:r w:rsidRPr="007632C3">
              <w:rPr>
                <w:rFonts w:ascii="Times New Roman" w:eastAsia="Arial" w:hAnsi="Times New Roman"/>
                <w:b w:val="0"/>
                <w:bCs/>
                <w:iCs/>
                <w:sz w:val="22"/>
                <w:szCs w:val="22"/>
                <w:lang w:val="sv-SE"/>
              </w:rPr>
              <w:t xml:space="preserve">- Lưu: VT, </w:t>
            </w:r>
            <w:r w:rsidRPr="00787BB7">
              <w:rPr>
                <w:rFonts w:ascii="Times New Roman" w:eastAsia="Arial" w:hAnsi="Times New Roman"/>
                <w:b w:val="0"/>
                <w:bCs/>
                <w:iCs/>
                <w:sz w:val="22"/>
                <w:szCs w:val="22"/>
                <w:lang w:val="sv-SE"/>
              </w:rPr>
              <w:t>TTKTTNMT</w:t>
            </w:r>
            <w:r w:rsidRPr="007632C3">
              <w:rPr>
                <w:rFonts w:ascii="Times New Roman" w:eastAsia="Arial" w:hAnsi="Times New Roman"/>
                <w:b w:val="0"/>
                <w:bCs/>
                <w:iCs/>
                <w:sz w:val="22"/>
                <w:szCs w:val="22"/>
                <w:lang w:val="sv-SE"/>
              </w:rPr>
              <w:t xml:space="preserve">, </w:t>
            </w:r>
            <w:r w:rsidRPr="00787BB7">
              <w:rPr>
                <w:rFonts w:ascii="Times New Roman" w:eastAsia="Arial" w:hAnsi="Times New Roman"/>
                <w:b w:val="0"/>
                <w:bCs/>
                <w:iCs/>
                <w:sz w:val="22"/>
                <w:szCs w:val="22"/>
                <w:lang w:val="sv-SE"/>
              </w:rPr>
              <w:t>ththinh</w:t>
            </w:r>
            <w:r w:rsidRPr="007632C3">
              <w:rPr>
                <w:rFonts w:ascii="Times New Roman" w:eastAsia="Arial" w:hAnsi="Times New Roman"/>
                <w:b w:val="0"/>
                <w:bCs/>
                <w:iCs/>
                <w:sz w:val="22"/>
                <w:szCs w:val="22"/>
                <w:lang w:val="sv-SE"/>
              </w:rPr>
              <w:t>.</w:t>
            </w:r>
          </w:p>
          <w:p w:rsidR="002D71B4" w:rsidRPr="002D71B4" w:rsidRDefault="002D71B4" w:rsidP="00787BB7">
            <w:pPr>
              <w:jc w:val="both"/>
              <w:rPr>
                <w:rFonts w:ascii="Times New Roman" w:eastAsia="Arial" w:hAnsi="Times New Roman"/>
                <w:b w:val="0"/>
                <w:bCs/>
                <w:i/>
                <w:iCs/>
                <w:sz w:val="22"/>
                <w:szCs w:val="22"/>
                <w:lang w:val="sv-SE"/>
              </w:rPr>
            </w:pPr>
            <w:r w:rsidRPr="002D71B4">
              <w:rPr>
                <w:rFonts w:ascii="Times New Roman" w:eastAsia="Arial" w:hAnsi="Times New Roman"/>
                <w:b w:val="0"/>
                <w:bCs/>
                <w:i/>
                <w:iCs/>
                <w:sz w:val="22"/>
                <w:szCs w:val="22"/>
                <w:lang w:val="sv-SE"/>
              </w:rPr>
              <w:t>(Kèm hồ sơ dự thảo Quyết định)</w:t>
            </w:r>
          </w:p>
        </w:tc>
        <w:tc>
          <w:tcPr>
            <w:tcW w:w="4644" w:type="dxa"/>
            <w:shd w:val="clear" w:color="auto" w:fill="auto"/>
          </w:tcPr>
          <w:p w:rsidR="007632C3" w:rsidRDefault="002D71B4" w:rsidP="00787BB7">
            <w:pPr>
              <w:jc w:val="center"/>
              <w:rPr>
                <w:rFonts w:ascii="Times New Roman" w:eastAsia="Arial" w:hAnsi="Times New Roman"/>
                <w:bCs/>
                <w:iCs/>
                <w:szCs w:val="22"/>
                <w:lang w:val="sv-SE"/>
              </w:rPr>
            </w:pPr>
            <w:r>
              <w:rPr>
                <w:rFonts w:ascii="Times New Roman" w:eastAsia="Arial" w:hAnsi="Times New Roman"/>
                <w:bCs/>
                <w:iCs/>
                <w:szCs w:val="22"/>
                <w:lang w:val="sv-SE"/>
              </w:rPr>
              <w:t xml:space="preserve">KT. </w:t>
            </w:r>
            <w:r w:rsidR="007632C3" w:rsidRPr="007632C3">
              <w:rPr>
                <w:rFonts w:ascii="Times New Roman" w:eastAsia="Arial" w:hAnsi="Times New Roman"/>
                <w:bCs/>
                <w:iCs/>
                <w:szCs w:val="22"/>
                <w:lang w:val="sv-SE"/>
              </w:rPr>
              <w:t>GIÁM ĐỐC</w:t>
            </w:r>
          </w:p>
          <w:p w:rsidR="002D71B4" w:rsidRPr="007632C3" w:rsidRDefault="002D71B4" w:rsidP="00787BB7">
            <w:pPr>
              <w:jc w:val="center"/>
              <w:rPr>
                <w:rFonts w:ascii="Times New Roman" w:eastAsia="Arial" w:hAnsi="Times New Roman"/>
                <w:bCs/>
                <w:iCs/>
                <w:szCs w:val="22"/>
                <w:lang w:val="sv-SE"/>
              </w:rPr>
            </w:pPr>
            <w:r>
              <w:rPr>
                <w:rFonts w:ascii="Times New Roman" w:eastAsia="Arial" w:hAnsi="Times New Roman"/>
                <w:bCs/>
                <w:iCs/>
                <w:szCs w:val="22"/>
                <w:lang w:val="sv-SE"/>
              </w:rPr>
              <w:t>PHÓ GIÁM ĐỐC</w:t>
            </w:r>
          </w:p>
          <w:p w:rsidR="007632C3" w:rsidRPr="007632C3" w:rsidRDefault="007632C3" w:rsidP="00787BB7">
            <w:pPr>
              <w:jc w:val="center"/>
              <w:rPr>
                <w:rFonts w:ascii="Times New Roman" w:eastAsia="Arial" w:hAnsi="Times New Roman"/>
                <w:bCs/>
                <w:iCs/>
                <w:szCs w:val="22"/>
                <w:lang w:val="sv-SE"/>
              </w:rPr>
            </w:pPr>
          </w:p>
          <w:p w:rsidR="007632C3" w:rsidRPr="007632C3" w:rsidRDefault="007632C3" w:rsidP="00787BB7">
            <w:pPr>
              <w:jc w:val="center"/>
              <w:rPr>
                <w:rFonts w:ascii="Times New Roman" w:eastAsia="Arial" w:hAnsi="Times New Roman"/>
                <w:bCs/>
                <w:iCs/>
                <w:szCs w:val="22"/>
                <w:lang w:val="sv-SE"/>
              </w:rPr>
            </w:pPr>
          </w:p>
          <w:p w:rsidR="007632C3" w:rsidRPr="007632C3" w:rsidRDefault="007632C3" w:rsidP="00787BB7">
            <w:pPr>
              <w:jc w:val="center"/>
              <w:rPr>
                <w:rFonts w:ascii="Times New Roman" w:eastAsia="Arial" w:hAnsi="Times New Roman"/>
                <w:bCs/>
                <w:iCs/>
                <w:szCs w:val="22"/>
                <w:lang w:val="sv-SE"/>
              </w:rPr>
            </w:pPr>
          </w:p>
          <w:p w:rsidR="007632C3" w:rsidRPr="007632C3" w:rsidRDefault="007632C3" w:rsidP="00787BB7">
            <w:pPr>
              <w:jc w:val="center"/>
              <w:rPr>
                <w:rFonts w:ascii="Times New Roman" w:eastAsia="Arial" w:hAnsi="Times New Roman"/>
                <w:bCs/>
                <w:iCs/>
                <w:szCs w:val="22"/>
                <w:lang w:val="sv-SE"/>
              </w:rPr>
            </w:pPr>
          </w:p>
          <w:p w:rsidR="007632C3" w:rsidRPr="007632C3" w:rsidRDefault="007632C3" w:rsidP="00787BB7">
            <w:pPr>
              <w:jc w:val="center"/>
              <w:rPr>
                <w:rFonts w:ascii="Times New Roman" w:eastAsia="Arial" w:hAnsi="Times New Roman"/>
                <w:bCs/>
                <w:iCs/>
                <w:szCs w:val="22"/>
                <w:lang w:val="sv-SE"/>
              </w:rPr>
            </w:pPr>
          </w:p>
          <w:p w:rsidR="007632C3" w:rsidRPr="007632C3" w:rsidRDefault="002D71B4" w:rsidP="00787BB7">
            <w:pPr>
              <w:jc w:val="center"/>
              <w:rPr>
                <w:rFonts w:ascii="Times New Roman" w:eastAsia="Arial" w:hAnsi="Times New Roman"/>
                <w:bCs/>
                <w:iCs/>
                <w:szCs w:val="22"/>
                <w:lang w:val="sv-SE"/>
              </w:rPr>
            </w:pPr>
            <w:r>
              <w:rPr>
                <w:rFonts w:ascii="Times New Roman" w:eastAsia="Arial" w:hAnsi="Times New Roman"/>
                <w:bCs/>
                <w:iCs/>
                <w:szCs w:val="22"/>
                <w:lang w:val="sv-SE"/>
              </w:rPr>
              <w:t>Võ Văn Lên</w:t>
            </w:r>
          </w:p>
        </w:tc>
      </w:tr>
    </w:tbl>
    <w:p w:rsidR="00242DA2" w:rsidRPr="00761A21" w:rsidRDefault="00242DA2" w:rsidP="007632C3">
      <w:pPr>
        <w:shd w:val="clear" w:color="auto" w:fill="FFFFFF"/>
        <w:spacing w:before="120" w:after="120"/>
        <w:jc w:val="center"/>
        <w:rPr>
          <w:rFonts w:ascii="Times New Roman" w:hAnsi="Times New Roman"/>
          <w:bCs/>
          <w:color w:val="000000"/>
        </w:rPr>
      </w:pPr>
    </w:p>
    <w:sectPr w:rsidR="00242DA2" w:rsidRPr="00761A21" w:rsidSect="00AF753D">
      <w:headerReference w:type="default" r:id="rId11"/>
      <w:pgSz w:w="11907" w:h="16840" w:code="9"/>
      <w:pgMar w:top="1134" w:right="1134" w:bottom="1134" w:left="1701" w:header="567" w:footer="567" w:gutter="0"/>
      <w:pgNumType w:start="2"/>
      <w:cols w:space="720"/>
      <w:titlePg/>
      <w:docGrid w:linePitch="38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44E1" w:rsidRDefault="00C144E1" w:rsidP="0064662F">
      <w:r>
        <w:separator/>
      </w:r>
    </w:p>
  </w:endnote>
  <w:endnote w:type="continuationSeparator" w:id="0">
    <w:p w:rsidR="00C144E1" w:rsidRDefault="00C144E1" w:rsidP="006466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I-Times">
    <w:panose1 w:val="00000000000000000000"/>
    <w:charset w:val="00"/>
    <w:family w:val="auto"/>
    <w:pitch w:val="variable"/>
    <w:sig w:usb0="00000007" w:usb1="00000000" w:usb2="00000000" w:usb3="00000000" w:csb0="00000013" w:csb1="00000000"/>
  </w:font>
  <w:font w:name=".VnTime">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BoldMT">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44E1" w:rsidRDefault="00C144E1" w:rsidP="0064662F">
      <w:r>
        <w:separator/>
      </w:r>
    </w:p>
  </w:footnote>
  <w:footnote w:type="continuationSeparator" w:id="0">
    <w:p w:rsidR="00C144E1" w:rsidRDefault="00C144E1" w:rsidP="0064662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242C" w:rsidRPr="00AF753D" w:rsidRDefault="0058242C">
    <w:pPr>
      <w:pStyle w:val="Header"/>
      <w:jc w:val="center"/>
      <w:rPr>
        <w:rFonts w:ascii="Times New Roman" w:hAnsi="Times New Roman"/>
        <w:b w:val="0"/>
      </w:rPr>
    </w:pPr>
    <w:r>
      <w:rPr>
        <w:rFonts w:ascii="Times New Roman" w:hAnsi="Times New Roman"/>
        <w:b w:val="0"/>
      </w:rPr>
      <w:fldChar w:fldCharType="begin"/>
    </w:r>
    <w:r>
      <w:rPr>
        <w:rFonts w:ascii="Times New Roman" w:hAnsi="Times New Roman"/>
        <w:b w:val="0"/>
      </w:rPr>
      <w:instrText xml:space="preserve"> PAGE   \* MERGEFORMAT </w:instrText>
    </w:r>
    <w:r>
      <w:rPr>
        <w:rFonts w:ascii="Times New Roman" w:hAnsi="Times New Roman"/>
        <w:b w:val="0"/>
      </w:rPr>
      <w:fldChar w:fldCharType="separate"/>
    </w:r>
    <w:r w:rsidR="0023163D">
      <w:rPr>
        <w:rFonts w:ascii="Times New Roman" w:hAnsi="Times New Roman"/>
        <w:b w:val="0"/>
        <w:noProof/>
      </w:rPr>
      <w:t>7</w:t>
    </w:r>
    <w:r>
      <w:rPr>
        <w:rFonts w:ascii="Times New Roman" w:hAnsi="Times New Roman"/>
        <w:b w:val="0"/>
      </w:rPr>
      <w:fldChar w:fldCharType="end"/>
    </w:r>
  </w:p>
  <w:p w:rsidR="0058242C" w:rsidRPr="00BE79AC" w:rsidRDefault="0058242C" w:rsidP="009C6473">
    <w:pPr>
      <w:pStyle w:val="Header"/>
      <w:tabs>
        <w:tab w:val="clear" w:pos="4680"/>
        <w:tab w:val="clear" w:pos="9360"/>
        <w:tab w:val="left" w:pos="4560"/>
        <w:tab w:val="left" w:pos="5100"/>
      </w:tabs>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66562"/>
    <w:multiLevelType w:val="hybridMultilevel"/>
    <w:tmpl w:val="772C6066"/>
    <w:lvl w:ilvl="0" w:tplc="EA705E6A">
      <w:start w:val="3"/>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1" w15:restartNumberingAfterBreak="0">
    <w:nsid w:val="025E71D9"/>
    <w:multiLevelType w:val="hybridMultilevel"/>
    <w:tmpl w:val="48821EE2"/>
    <w:lvl w:ilvl="0" w:tplc="A2DA202A">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2" w15:restartNumberingAfterBreak="0">
    <w:nsid w:val="05040D3B"/>
    <w:multiLevelType w:val="hybridMultilevel"/>
    <w:tmpl w:val="FC5E274A"/>
    <w:lvl w:ilvl="0" w:tplc="3E163DB0">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3" w15:restartNumberingAfterBreak="0">
    <w:nsid w:val="06732097"/>
    <w:multiLevelType w:val="hybridMultilevel"/>
    <w:tmpl w:val="2D0A616A"/>
    <w:lvl w:ilvl="0" w:tplc="A53EB0D4">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4" w15:restartNumberingAfterBreak="0">
    <w:nsid w:val="0EDC4186"/>
    <w:multiLevelType w:val="hybridMultilevel"/>
    <w:tmpl w:val="B914DCF8"/>
    <w:lvl w:ilvl="0" w:tplc="15E8C40C">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5" w15:restartNumberingAfterBreak="0">
    <w:nsid w:val="17373E74"/>
    <w:multiLevelType w:val="hybridMultilevel"/>
    <w:tmpl w:val="1DFE1CEE"/>
    <w:lvl w:ilvl="0" w:tplc="0DE43C78">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6" w15:restartNumberingAfterBreak="0">
    <w:nsid w:val="1E83480A"/>
    <w:multiLevelType w:val="hybridMultilevel"/>
    <w:tmpl w:val="6F7ECE74"/>
    <w:lvl w:ilvl="0" w:tplc="C74AFE82">
      <w:start w:val="1"/>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7" w15:restartNumberingAfterBreak="0">
    <w:nsid w:val="236045D6"/>
    <w:multiLevelType w:val="hybridMultilevel"/>
    <w:tmpl w:val="E2DE01B4"/>
    <w:lvl w:ilvl="0" w:tplc="85D6EAA2">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8" w15:restartNumberingAfterBreak="0">
    <w:nsid w:val="297B0FDE"/>
    <w:multiLevelType w:val="hybridMultilevel"/>
    <w:tmpl w:val="94B08E9A"/>
    <w:lvl w:ilvl="0" w:tplc="A2DC82C8">
      <w:start w:val="1"/>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9" w15:restartNumberingAfterBreak="0">
    <w:nsid w:val="33271B96"/>
    <w:multiLevelType w:val="hybridMultilevel"/>
    <w:tmpl w:val="D9B21694"/>
    <w:lvl w:ilvl="0" w:tplc="F91A198E">
      <w:start w:val="1"/>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10" w15:restartNumberingAfterBreak="0">
    <w:nsid w:val="3F0E4DFD"/>
    <w:multiLevelType w:val="hybridMultilevel"/>
    <w:tmpl w:val="ED8CD146"/>
    <w:lvl w:ilvl="0" w:tplc="6C322B6A">
      <w:start w:val="1"/>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11" w15:restartNumberingAfterBreak="0">
    <w:nsid w:val="57C14E56"/>
    <w:multiLevelType w:val="hybridMultilevel"/>
    <w:tmpl w:val="FF027596"/>
    <w:lvl w:ilvl="0" w:tplc="81CAB33E">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12" w15:restartNumberingAfterBreak="0">
    <w:nsid w:val="70C751A1"/>
    <w:multiLevelType w:val="hybridMultilevel"/>
    <w:tmpl w:val="B8DC7868"/>
    <w:lvl w:ilvl="0" w:tplc="D200E996">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num w:numId="1">
    <w:abstractNumId w:val="12"/>
  </w:num>
  <w:num w:numId="2">
    <w:abstractNumId w:val="11"/>
  </w:num>
  <w:num w:numId="3">
    <w:abstractNumId w:val="7"/>
  </w:num>
  <w:num w:numId="4">
    <w:abstractNumId w:val="1"/>
  </w:num>
  <w:num w:numId="5">
    <w:abstractNumId w:val="5"/>
  </w:num>
  <w:num w:numId="6">
    <w:abstractNumId w:val="8"/>
  </w:num>
  <w:num w:numId="7">
    <w:abstractNumId w:val="10"/>
  </w:num>
  <w:num w:numId="8">
    <w:abstractNumId w:val="9"/>
  </w:num>
  <w:num w:numId="9">
    <w:abstractNumId w:val="6"/>
  </w:num>
  <w:num w:numId="10">
    <w:abstractNumId w:val="2"/>
  </w:num>
  <w:num w:numId="11">
    <w:abstractNumId w:val="4"/>
  </w:num>
  <w:num w:numId="12">
    <w:abstractNumId w:val="3"/>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2335"/>
    <w:rsid w:val="00004072"/>
    <w:rsid w:val="0000459C"/>
    <w:rsid w:val="00007CB0"/>
    <w:rsid w:val="00011EF2"/>
    <w:rsid w:val="00016E8C"/>
    <w:rsid w:val="00017835"/>
    <w:rsid w:val="00021D02"/>
    <w:rsid w:val="00025E9C"/>
    <w:rsid w:val="00031219"/>
    <w:rsid w:val="00031A84"/>
    <w:rsid w:val="00040A81"/>
    <w:rsid w:val="00041DC9"/>
    <w:rsid w:val="000421C9"/>
    <w:rsid w:val="0004317A"/>
    <w:rsid w:val="000442C2"/>
    <w:rsid w:val="000504E8"/>
    <w:rsid w:val="00051DAE"/>
    <w:rsid w:val="00055521"/>
    <w:rsid w:val="000559A5"/>
    <w:rsid w:val="00055D1A"/>
    <w:rsid w:val="000576A1"/>
    <w:rsid w:val="0006048B"/>
    <w:rsid w:val="00060889"/>
    <w:rsid w:val="00060AD4"/>
    <w:rsid w:val="00064EF5"/>
    <w:rsid w:val="00066AC8"/>
    <w:rsid w:val="000670F8"/>
    <w:rsid w:val="00070063"/>
    <w:rsid w:val="00070FEA"/>
    <w:rsid w:val="00071B89"/>
    <w:rsid w:val="00073523"/>
    <w:rsid w:val="00074325"/>
    <w:rsid w:val="00082772"/>
    <w:rsid w:val="00094767"/>
    <w:rsid w:val="000A1BAF"/>
    <w:rsid w:val="000A1E76"/>
    <w:rsid w:val="000A395A"/>
    <w:rsid w:val="000A439F"/>
    <w:rsid w:val="000A503B"/>
    <w:rsid w:val="000A5CE4"/>
    <w:rsid w:val="000A7682"/>
    <w:rsid w:val="000B36CE"/>
    <w:rsid w:val="000B5027"/>
    <w:rsid w:val="000B5077"/>
    <w:rsid w:val="000B7421"/>
    <w:rsid w:val="000B7FD5"/>
    <w:rsid w:val="000C3DF5"/>
    <w:rsid w:val="000C77A8"/>
    <w:rsid w:val="000D0548"/>
    <w:rsid w:val="000D4B59"/>
    <w:rsid w:val="000D4BA7"/>
    <w:rsid w:val="000E0BF3"/>
    <w:rsid w:val="000E13F3"/>
    <w:rsid w:val="000E2A39"/>
    <w:rsid w:val="000E4006"/>
    <w:rsid w:val="000E5EEC"/>
    <w:rsid w:val="000E74C5"/>
    <w:rsid w:val="000F08E4"/>
    <w:rsid w:val="000F67B1"/>
    <w:rsid w:val="000F6E1A"/>
    <w:rsid w:val="00100C0C"/>
    <w:rsid w:val="00107639"/>
    <w:rsid w:val="00111485"/>
    <w:rsid w:val="0011383F"/>
    <w:rsid w:val="00116229"/>
    <w:rsid w:val="001166ED"/>
    <w:rsid w:val="0011683F"/>
    <w:rsid w:val="00122C28"/>
    <w:rsid w:val="0012618B"/>
    <w:rsid w:val="001361ED"/>
    <w:rsid w:val="00137A0E"/>
    <w:rsid w:val="0014288F"/>
    <w:rsid w:val="00144D95"/>
    <w:rsid w:val="00145F7D"/>
    <w:rsid w:val="00146A67"/>
    <w:rsid w:val="00151F3A"/>
    <w:rsid w:val="00154B23"/>
    <w:rsid w:val="00155F64"/>
    <w:rsid w:val="00162BDA"/>
    <w:rsid w:val="001640F2"/>
    <w:rsid w:val="00164810"/>
    <w:rsid w:val="001649E7"/>
    <w:rsid w:val="001718C5"/>
    <w:rsid w:val="00172B22"/>
    <w:rsid w:val="0017446A"/>
    <w:rsid w:val="001752A0"/>
    <w:rsid w:val="0017593A"/>
    <w:rsid w:val="00180434"/>
    <w:rsid w:val="00182CB0"/>
    <w:rsid w:val="00182DE3"/>
    <w:rsid w:val="00183432"/>
    <w:rsid w:val="00185CC9"/>
    <w:rsid w:val="00186EB0"/>
    <w:rsid w:val="0018770D"/>
    <w:rsid w:val="00191D8D"/>
    <w:rsid w:val="001931DA"/>
    <w:rsid w:val="00197205"/>
    <w:rsid w:val="001A0C33"/>
    <w:rsid w:val="001A2E17"/>
    <w:rsid w:val="001A3296"/>
    <w:rsid w:val="001A3B48"/>
    <w:rsid w:val="001A68A5"/>
    <w:rsid w:val="001A6DBF"/>
    <w:rsid w:val="001A6E69"/>
    <w:rsid w:val="001A6FD7"/>
    <w:rsid w:val="001B4438"/>
    <w:rsid w:val="001B54E9"/>
    <w:rsid w:val="001B6AD2"/>
    <w:rsid w:val="001B6D91"/>
    <w:rsid w:val="001B78ED"/>
    <w:rsid w:val="001B79F7"/>
    <w:rsid w:val="001B7AD5"/>
    <w:rsid w:val="001C309A"/>
    <w:rsid w:val="001C42FF"/>
    <w:rsid w:val="001C47D9"/>
    <w:rsid w:val="001C4AD8"/>
    <w:rsid w:val="001C53F9"/>
    <w:rsid w:val="001C5D42"/>
    <w:rsid w:val="001D05DE"/>
    <w:rsid w:val="001D6A30"/>
    <w:rsid w:val="001D6B48"/>
    <w:rsid w:val="001D6E2B"/>
    <w:rsid w:val="001E04D6"/>
    <w:rsid w:val="001E4B2E"/>
    <w:rsid w:val="002029C0"/>
    <w:rsid w:val="00203D4A"/>
    <w:rsid w:val="00205612"/>
    <w:rsid w:val="00211294"/>
    <w:rsid w:val="002143B1"/>
    <w:rsid w:val="0021483A"/>
    <w:rsid w:val="0021545E"/>
    <w:rsid w:val="00215D4C"/>
    <w:rsid w:val="002165E4"/>
    <w:rsid w:val="00216D88"/>
    <w:rsid w:val="002271AB"/>
    <w:rsid w:val="0023163D"/>
    <w:rsid w:val="002406A8"/>
    <w:rsid w:val="00242DA2"/>
    <w:rsid w:val="00245B36"/>
    <w:rsid w:val="0024670D"/>
    <w:rsid w:val="002469A8"/>
    <w:rsid w:val="0025343E"/>
    <w:rsid w:val="00253940"/>
    <w:rsid w:val="00254310"/>
    <w:rsid w:val="00263833"/>
    <w:rsid w:val="00264113"/>
    <w:rsid w:val="002649E0"/>
    <w:rsid w:val="0026676B"/>
    <w:rsid w:val="00267B03"/>
    <w:rsid w:val="002756D8"/>
    <w:rsid w:val="00275743"/>
    <w:rsid w:val="00275C72"/>
    <w:rsid w:val="00276D8F"/>
    <w:rsid w:val="002774D7"/>
    <w:rsid w:val="00281B24"/>
    <w:rsid w:val="002842DB"/>
    <w:rsid w:val="00285273"/>
    <w:rsid w:val="002875AF"/>
    <w:rsid w:val="0029274A"/>
    <w:rsid w:val="00294C79"/>
    <w:rsid w:val="00296CF9"/>
    <w:rsid w:val="002A1C5A"/>
    <w:rsid w:val="002A35C2"/>
    <w:rsid w:val="002B0F84"/>
    <w:rsid w:val="002B1B39"/>
    <w:rsid w:val="002B4369"/>
    <w:rsid w:val="002B778F"/>
    <w:rsid w:val="002C3345"/>
    <w:rsid w:val="002C4850"/>
    <w:rsid w:val="002C7408"/>
    <w:rsid w:val="002D71B4"/>
    <w:rsid w:val="002E10FA"/>
    <w:rsid w:val="002E2438"/>
    <w:rsid w:val="002E2612"/>
    <w:rsid w:val="002E43A8"/>
    <w:rsid w:val="002E5D15"/>
    <w:rsid w:val="002E61E5"/>
    <w:rsid w:val="002F072C"/>
    <w:rsid w:val="002F3D2C"/>
    <w:rsid w:val="002F4A41"/>
    <w:rsid w:val="002F53A1"/>
    <w:rsid w:val="002F5DD5"/>
    <w:rsid w:val="002F6C76"/>
    <w:rsid w:val="002F772B"/>
    <w:rsid w:val="002F7ECB"/>
    <w:rsid w:val="00300134"/>
    <w:rsid w:val="00304317"/>
    <w:rsid w:val="003110E2"/>
    <w:rsid w:val="00312F7B"/>
    <w:rsid w:val="00314041"/>
    <w:rsid w:val="00314519"/>
    <w:rsid w:val="003151DA"/>
    <w:rsid w:val="00315A88"/>
    <w:rsid w:val="00316127"/>
    <w:rsid w:val="00317C91"/>
    <w:rsid w:val="00320736"/>
    <w:rsid w:val="00320DD8"/>
    <w:rsid w:val="00321ADC"/>
    <w:rsid w:val="00322DA8"/>
    <w:rsid w:val="0033318C"/>
    <w:rsid w:val="00334528"/>
    <w:rsid w:val="003404A7"/>
    <w:rsid w:val="00345278"/>
    <w:rsid w:val="00352DD8"/>
    <w:rsid w:val="003574CE"/>
    <w:rsid w:val="00357C90"/>
    <w:rsid w:val="00357E16"/>
    <w:rsid w:val="00370B76"/>
    <w:rsid w:val="003716FC"/>
    <w:rsid w:val="00372E49"/>
    <w:rsid w:val="0037513E"/>
    <w:rsid w:val="00381104"/>
    <w:rsid w:val="003826CB"/>
    <w:rsid w:val="00383491"/>
    <w:rsid w:val="00390057"/>
    <w:rsid w:val="00390FDB"/>
    <w:rsid w:val="00395293"/>
    <w:rsid w:val="00396903"/>
    <w:rsid w:val="003A1115"/>
    <w:rsid w:val="003A26E3"/>
    <w:rsid w:val="003B0716"/>
    <w:rsid w:val="003B0A57"/>
    <w:rsid w:val="003B408F"/>
    <w:rsid w:val="003B4CBE"/>
    <w:rsid w:val="003B4CC2"/>
    <w:rsid w:val="003B63AA"/>
    <w:rsid w:val="003C1A47"/>
    <w:rsid w:val="003C5DF4"/>
    <w:rsid w:val="003C7B78"/>
    <w:rsid w:val="003C7E6F"/>
    <w:rsid w:val="003D1803"/>
    <w:rsid w:val="003D2D5A"/>
    <w:rsid w:val="003D5563"/>
    <w:rsid w:val="003D5A75"/>
    <w:rsid w:val="003D61F7"/>
    <w:rsid w:val="003D76DA"/>
    <w:rsid w:val="003E3A40"/>
    <w:rsid w:val="003E4B54"/>
    <w:rsid w:val="003F381F"/>
    <w:rsid w:val="003F50E8"/>
    <w:rsid w:val="00412B39"/>
    <w:rsid w:val="00414B94"/>
    <w:rsid w:val="00421823"/>
    <w:rsid w:val="0042186A"/>
    <w:rsid w:val="00421D8F"/>
    <w:rsid w:val="00423D57"/>
    <w:rsid w:val="00427D57"/>
    <w:rsid w:val="00432CAC"/>
    <w:rsid w:val="004349E7"/>
    <w:rsid w:val="004351E9"/>
    <w:rsid w:val="00444427"/>
    <w:rsid w:val="004456C0"/>
    <w:rsid w:val="00452095"/>
    <w:rsid w:val="00457239"/>
    <w:rsid w:val="00463650"/>
    <w:rsid w:val="004718DE"/>
    <w:rsid w:val="00471ADF"/>
    <w:rsid w:val="00475BF5"/>
    <w:rsid w:val="00476F38"/>
    <w:rsid w:val="00477B22"/>
    <w:rsid w:val="00482173"/>
    <w:rsid w:val="00484B17"/>
    <w:rsid w:val="0048758B"/>
    <w:rsid w:val="00493623"/>
    <w:rsid w:val="0049523C"/>
    <w:rsid w:val="0049580F"/>
    <w:rsid w:val="004975D7"/>
    <w:rsid w:val="004A3590"/>
    <w:rsid w:val="004B6764"/>
    <w:rsid w:val="004C0BF5"/>
    <w:rsid w:val="004C152A"/>
    <w:rsid w:val="004C308A"/>
    <w:rsid w:val="004C7B7F"/>
    <w:rsid w:val="004D1AA0"/>
    <w:rsid w:val="004D665C"/>
    <w:rsid w:val="004E2739"/>
    <w:rsid w:val="004E2760"/>
    <w:rsid w:val="004E408F"/>
    <w:rsid w:val="004E4D22"/>
    <w:rsid w:val="004E6704"/>
    <w:rsid w:val="004E739F"/>
    <w:rsid w:val="004F2D1D"/>
    <w:rsid w:val="004F437B"/>
    <w:rsid w:val="004F5C4B"/>
    <w:rsid w:val="004F63D1"/>
    <w:rsid w:val="004F7005"/>
    <w:rsid w:val="00500F70"/>
    <w:rsid w:val="005016DD"/>
    <w:rsid w:val="005027EF"/>
    <w:rsid w:val="00506919"/>
    <w:rsid w:val="00507CC9"/>
    <w:rsid w:val="00511207"/>
    <w:rsid w:val="00511663"/>
    <w:rsid w:val="005134A4"/>
    <w:rsid w:val="005144C6"/>
    <w:rsid w:val="00515CB6"/>
    <w:rsid w:val="0052396F"/>
    <w:rsid w:val="0052518B"/>
    <w:rsid w:val="00525E66"/>
    <w:rsid w:val="005263F1"/>
    <w:rsid w:val="005340E6"/>
    <w:rsid w:val="005347EC"/>
    <w:rsid w:val="00535930"/>
    <w:rsid w:val="005462A4"/>
    <w:rsid w:val="00551861"/>
    <w:rsid w:val="00553AF8"/>
    <w:rsid w:val="00556B5F"/>
    <w:rsid w:val="005619E6"/>
    <w:rsid w:val="00562884"/>
    <w:rsid w:val="005639F4"/>
    <w:rsid w:val="00566E3A"/>
    <w:rsid w:val="00567D16"/>
    <w:rsid w:val="00571DFC"/>
    <w:rsid w:val="00573B21"/>
    <w:rsid w:val="005778A0"/>
    <w:rsid w:val="00580B94"/>
    <w:rsid w:val="0058242C"/>
    <w:rsid w:val="0058448A"/>
    <w:rsid w:val="00593697"/>
    <w:rsid w:val="00593EDB"/>
    <w:rsid w:val="005957E5"/>
    <w:rsid w:val="005964F9"/>
    <w:rsid w:val="005A45AE"/>
    <w:rsid w:val="005A6035"/>
    <w:rsid w:val="005B14FD"/>
    <w:rsid w:val="005B1C15"/>
    <w:rsid w:val="005B3A09"/>
    <w:rsid w:val="005B4D19"/>
    <w:rsid w:val="005B6DA8"/>
    <w:rsid w:val="005B7492"/>
    <w:rsid w:val="005C4645"/>
    <w:rsid w:val="005C535C"/>
    <w:rsid w:val="005C6712"/>
    <w:rsid w:val="005D32A7"/>
    <w:rsid w:val="005D5D91"/>
    <w:rsid w:val="005D7D3A"/>
    <w:rsid w:val="005D7F20"/>
    <w:rsid w:val="005E0DEF"/>
    <w:rsid w:val="005E2F69"/>
    <w:rsid w:val="005E480E"/>
    <w:rsid w:val="005E6C06"/>
    <w:rsid w:val="005F1BBC"/>
    <w:rsid w:val="005F6429"/>
    <w:rsid w:val="006025DB"/>
    <w:rsid w:val="006030A4"/>
    <w:rsid w:val="00610C9C"/>
    <w:rsid w:val="00610E0B"/>
    <w:rsid w:val="00611453"/>
    <w:rsid w:val="0061295A"/>
    <w:rsid w:val="006131E4"/>
    <w:rsid w:val="00616AC5"/>
    <w:rsid w:val="0062436D"/>
    <w:rsid w:val="00630F35"/>
    <w:rsid w:val="00635AA1"/>
    <w:rsid w:val="0064662F"/>
    <w:rsid w:val="00647A65"/>
    <w:rsid w:val="00656143"/>
    <w:rsid w:val="00664DC5"/>
    <w:rsid w:val="0066635A"/>
    <w:rsid w:val="0066743E"/>
    <w:rsid w:val="006675F9"/>
    <w:rsid w:val="00670135"/>
    <w:rsid w:val="0067229F"/>
    <w:rsid w:val="0067270C"/>
    <w:rsid w:val="00674FA5"/>
    <w:rsid w:val="006761E3"/>
    <w:rsid w:val="00682722"/>
    <w:rsid w:val="00683691"/>
    <w:rsid w:val="006940C6"/>
    <w:rsid w:val="006A0EA5"/>
    <w:rsid w:val="006A5EC9"/>
    <w:rsid w:val="006B3DF4"/>
    <w:rsid w:val="006B65D3"/>
    <w:rsid w:val="006C1830"/>
    <w:rsid w:val="006C476D"/>
    <w:rsid w:val="006C564D"/>
    <w:rsid w:val="006C61AF"/>
    <w:rsid w:val="006C7199"/>
    <w:rsid w:val="006D101E"/>
    <w:rsid w:val="006D539D"/>
    <w:rsid w:val="006D6B84"/>
    <w:rsid w:val="006D7D3B"/>
    <w:rsid w:val="006E3139"/>
    <w:rsid w:val="006E4312"/>
    <w:rsid w:val="006F1239"/>
    <w:rsid w:val="006F251F"/>
    <w:rsid w:val="006F3969"/>
    <w:rsid w:val="0070460B"/>
    <w:rsid w:val="00704E5B"/>
    <w:rsid w:val="00712955"/>
    <w:rsid w:val="0071532D"/>
    <w:rsid w:val="00716C23"/>
    <w:rsid w:val="00720024"/>
    <w:rsid w:val="007211D6"/>
    <w:rsid w:val="00723B58"/>
    <w:rsid w:val="0074050E"/>
    <w:rsid w:val="007412B0"/>
    <w:rsid w:val="007419E1"/>
    <w:rsid w:val="00742168"/>
    <w:rsid w:val="00751F7F"/>
    <w:rsid w:val="00754A91"/>
    <w:rsid w:val="00757A31"/>
    <w:rsid w:val="00761828"/>
    <w:rsid w:val="00761A21"/>
    <w:rsid w:val="00762AD9"/>
    <w:rsid w:val="007632C3"/>
    <w:rsid w:val="0076364B"/>
    <w:rsid w:val="0076513C"/>
    <w:rsid w:val="0076642E"/>
    <w:rsid w:val="00767833"/>
    <w:rsid w:val="0077057E"/>
    <w:rsid w:val="00771BE0"/>
    <w:rsid w:val="00774699"/>
    <w:rsid w:val="00780E9E"/>
    <w:rsid w:val="007838C8"/>
    <w:rsid w:val="0078520D"/>
    <w:rsid w:val="00785B2B"/>
    <w:rsid w:val="00787BB7"/>
    <w:rsid w:val="0079020A"/>
    <w:rsid w:val="00792A4B"/>
    <w:rsid w:val="007932FD"/>
    <w:rsid w:val="0079384F"/>
    <w:rsid w:val="00797E75"/>
    <w:rsid w:val="007A104F"/>
    <w:rsid w:val="007A1C23"/>
    <w:rsid w:val="007A3223"/>
    <w:rsid w:val="007A52C1"/>
    <w:rsid w:val="007A73D0"/>
    <w:rsid w:val="007B2283"/>
    <w:rsid w:val="007B3EE4"/>
    <w:rsid w:val="007B5E30"/>
    <w:rsid w:val="007C3216"/>
    <w:rsid w:val="007C42E2"/>
    <w:rsid w:val="007D2896"/>
    <w:rsid w:val="007E148B"/>
    <w:rsid w:val="007E16A7"/>
    <w:rsid w:val="007E66D9"/>
    <w:rsid w:val="007E7A26"/>
    <w:rsid w:val="007F08BE"/>
    <w:rsid w:val="007F0BFF"/>
    <w:rsid w:val="007F268C"/>
    <w:rsid w:val="007F32A0"/>
    <w:rsid w:val="007F3E6D"/>
    <w:rsid w:val="007F72CB"/>
    <w:rsid w:val="008078E8"/>
    <w:rsid w:val="00807EF1"/>
    <w:rsid w:val="008111F4"/>
    <w:rsid w:val="0081190A"/>
    <w:rsid w:val="008141B9"/>
    <w:rsid w:val="00820BC3"/>
    <w:rsid w:val="008222FD"/>
    <w:rsid w:val="008254FA"/>
    <w:rsid w:val="0082577C"/>
    <w:rsid w:val="008258F2"/>
    <w:rsid w:val="00825FE5"/>
    <w:rsid w:val="00826730"/>
    <w:rsid w:val="0083215A"/>
    <w:rsid w:val="008325C3"/>
    <w:rsid w:val="00833476"/>
    <w:rsid w:val="00840D8B"/>
    <w:rsid w:val="00845772"/>
    <w:rsid w:val="00852F9B"/>
    <w:rsid w:val="0085413C"/>
    <w:rsid w:val="00856BFA"/>
    <w:rsid w:val="00863ADC"/>
    <w:rsid w:val="00863D5E"/>
    <w:rsid w:val="008652F9"/>
    <w:rsid w:val="008677A5"/>
    <w:rsid w:val="0087070E"/>
    <w:rsid w:val="0087179B"/>
    <w:rsid w:val="00876140"/>
    <w:rsid w:val="0087642F"/>
    <w:rsid w:val="00882B51"/>
    <w:rsid w:val="00884A57"/>
    <w:rsid w:val="00887956"/>
    <w:rsid w:val="00892DF4"/>
    <w:rsid w:val="00896FD5"/>
    <w:rsid w:val="008A10A3"/>
    <w:rsid w:val="008A14C8"/>
    <w:rsid w:val="008A4F57"/>
    <w:rsid w:val="008B075D"/>
    <w:rsid w:val="008B120F"/>
    <w:rsid w:val="008B2D09"/>
    <w:rsid w:val="008B4383"/>
    <w:rsid w:val="008B5A80"/>
    <w:rsid w:val="008C4A1D"/>
    <w:rsid w:val="008D3697"/>
    <w:rsid w:val="008D3EFD"/>
    <w:rsid w:val="008D755E"/>
    <w:rsid w:val="008E04FF"/>
    <w:rsid w:val="008E2B51"/>
    <w:rsid w:val="008E35D3"/>
    <w:rsid w:val="008E6727"/>
    <w:rsid w:val="008E74CF"/>
    <w:rsid w:val="008F2840"/>
    <w:rsid w:val="008F431D"/>
    <w:rsid w:val="008F43EB"/>
    <w:rsid w:val="008F686B"/>
    <w:rsid w:val="008F7054"/>
    <w:rsid w:val="008F7D50"/>
    <w:rsid w:val="009023A7"/>
    <w:rsid w:val="0090423A"/>
    <w:rsid w:val="00904393"/>
    <w:rsid w:val="00907233"/>
    <w:rsid w:val="009103E9"/>
    <w:rsid w:val="00911A3F"/>
    <w:rsid w:val="00912A3D"/>
    <w:rsid w:val="00912C31"/>
    <w:rsid w:val="0091398C"/>
    <w:rsid w:val="009177B5"/>
    <w:rsid w:val="00921203"/>
    <w:rsid w:val="00923C41"/>
    <w:rsid w:val="00925A52"/>
    <w:rsid w:val="00926DB3"/>
    <w:rsid w:val="009300E6"/>
    <w:rsid w:val="0093798E"/>
    <w:rsid w:val="0095083A"/>
    <w:rsid w:val="00952EDD"/>
    <w:rsid w:val="0095694A"/>
    <w:rsid w:val="00957559"/>
    <w:rsid w:val="00960D48"/>
    <w:rsid w:val="00965581"/>
    <w:rsid w:val="009664BA"/>
    <w:rsid w:val="00966B83"/>
    <w:rsid w:val="00970391"/>
    <w:rsid w:val="00973348"/>
    <w:rsid w:val="00981132"/>
    <w:rsid w:val="00981E21"/>
    <w:rsid w:val="00995FD9"/>
    <w:rsid w:val="009964F4"/>
    <w:rsid w:val="00997910"/>
    <w:rsid w:val="009A113B"/>
    <w:rsid w:val="009A21ED"/>
    <w:rsid w:val="009B0B8F"/>
    <w:rsid w:val="009B108E"/>
    <w:rsid w:val="009B2AE5"/>
    <w:rsid w:val="009B3A86"/>
    <w:rsid w:val="009B48B3"/>
    <w:rsid w:val="009B76B9"/>
    <w:rsid w:val="009C400A"/>
    <w:rsid w:val="009C6473"/>
    <w:rsid w:val="009C69F1"/>
    <w:rsid w:val="009C6B25"/>
    <w:rsid w:val="009D06F6"/>
    <w:rsid w:val="009D1AF0"/>
    <w:rsid w:val="009D2494"/>
    <w:rsid w:val="009D41BA"/>
    <w:rsid w:val="009D7A23"/>
    <w:rsid w:val="009E0810"/>
    <w:rsid w:val="009E19E3"/>
    <w:rsid w:val="009E211F"/>
    <w:rsid w:val="009E3252"/>
    <w:rsid w:val="009E44DA"/>
    <w:rsid w:val="009E7384"/>
    <w:rsid w:val="009F56AE"/>
    <w:rsid w:val="00A012B3"/>
    <w:rsid w:val="00A017CD"/>
    <w:rsid w:val="00A0235F"/>
    <w:rsid w:val="00A02AB0"/>
    <w:rsid w:val="00A04954"/>
    <w:rsid w:val="00A04D8D"/>
    <w:rsid w:val="00A061A2"/>
    <w:rsid w:val="00A06A2C"/>
    <w:rsid w:val="00A13CA1"/>
    <w:rsid w:val="00A1574E"/>
    <w:rsid w:val="00A169C3"/>
    <w:rsid w:val="00A2024C"/>
    <w:rsid w:val="00A210AF"/>
    <w:rsid w:val="00A223B2"/>
    <w:rsid w:val="00A23369"/>
    <w:rsid w:val="00A2347B"/>
    <w:rsid w:val="00A260C4"/>
    <w:rsid w:val="00A2730A"/>
    <w:rsid w:val="00A35E28"/>
    <w:rsid w:val="00A41734"/>
    <w:rsid w:val="00A418CB"/>
    <w:rsid w:val="00A455EE"/>
    <w:rsid w:val="00A46823"/>
    <w:rsid w:val="00A50B79"/>
    <w:rsid w:val="00A53F46"/>
    <w:rsid w:val="00A54166"/>
    <w:rsid w:val="00A546A4"/>
    <w:rsid w:val="00A57CBF"/>
    <w:rsid w:val="00A60F05"/>
    <w:rsid w:val="00A66189"/>
    <w:rsid w:val="00A71D1B"/>
    <w:rsid w:val="00A73E77"/>
    <w:rsid w:val="00A83935"/>
    <w:rsid w:val="00A92C81"/>
    <w:rsid w:val="00A92F5A"/>
    <w:rsid w:val="00AA0022"/>
    <w:rsid w:val="00AA6AE9"/>
    <w:rsid w:val="00AA7BBC"/>
    <w:rsid w:val="00AB40CA"/>
    <w:rsid w:val="00AB44DB"/>
    <w:rsid w:val="00AB7F9F"/>
    <w:rsid w:val="00AC25B3"/>
    <w:rsid w:val="00AC5CB3"/>
    <w:rsid w:val="00AD013E"/>
    <w:rsid w:val="00AD3413"/>
    <w:rsid w:val="00AD3A29"/>
    <w:rsid w:val="00AD4833"/>
    <w:rsid w:val="00AD61F7"/>
    <w:rsid w:val="00AD6257"/>
    <w:rsid w:val="00AD658F"/>
    <w:rsid w:val="00AE4937"/>
    <w:rsid w:val="00AE5B93"/>
    <w:rsid w:val="00AF49EC"/>
    <w:rsid w:val="00AF526C"/>
    <w:rsid w:val="00AF753D"/>
    <w:rsid w:val="00B00A57"/>
    <w:rsid w:val="00B0214E"/>
    <w:rsid w:val="00B0394E"/>
    <w:rsid w:val="00B041B8"/>
    <w:rsid w:val="00B05E81"/>
    <w:rsid w:val="00B104F7"/>
    <w:rsid w:val="00B13EF7"/>
    <w:rsid w:val="00B16858"/>
    <w:rsid w:val="00B21E02"/>
    <w:rsid w:val="00B230DA"/>
    <w:rsid w:val="00B23100"/>
    <w:rsid w:val="00B242FE"/>
    <w:rsid w:val="00B251CF"/>
    <w:rsid w:val="00B2539A"/>
    <w:rsid w:val="00B25790"/>
    <w:rsid w:val="00B27BE2"/>
    <w:rsid w:val="00B30D84"/>
    <w:rsid w:val="00B33050"/>
    <w:rsid w:val="00B33DFF"/>
    <w:rsid w:val="00B34629"/>
    <w:rsid w:val="00B356C0"/>
    <w:rsid w:val="00B359CC"/>
    <w:rsid w:val="00B35AC7"/>
    <w:rsid w:val="00B400D4"/>
    <w:rsid w:val="00B40AC0"/>
    <w:rsid w:val="00B41DF2"/>
    <w:rsid w:val="00B424FD"/>
    <w:rsid w:val="00B50891"/>
    <w:rsid w:val="00B50A37"/>
    <w:rsid w:val="00B51AAB"/>
    <w:rsid w:val="00B539CD"/>
    <w:rsid w:val="00B56924"/>
    <w:rsid w:val="00B57BBC"/>
    <w:rsid w:val="00B602E2"/>
    <w:rsid w:val="00B61BA8"/>
    <w:rsid w:val="00B61C59"/>
    <w:rsid w:val="00B63FC2"/>
    <w:rsid w:val="00B66218"/>
    <w:rsid w:val="00B714BE"/>
    <w:rsid w:val="00B72B96"/>
    <w:rsid w:val="00B755DF"/>
    <w:rsid w:val="00B776D3"/>
    <w:rsid w:val="00B80B8A"/>
    <w:rsid w:val="00B80DA0"/>
    <w:rsid w:val="00B81648"/>
    <w:rsid w:val="00B837B8"/>
    <w:rsid w:val="00B873AF"/>
    <w:rsid w:val="00B902EE"/>
    <w:rsid w:val="00B9349D"/>
    <w:rsid w:val="00B93645"/>
    <w:rsid w:val="00B96A3A"/>
    <w:rsid w:val="00BA0A6A"/>
    <w:rsid w:val="00BA1BC0"/>
    <w:rsid w:val="00BA68EA"/>
    <w:rsid w:val="00BB0A15"/>
    <w:rsid w:val="00BB1578"/>
    <w:rsid w:val="00BB4380"/>
    <w:rsid w:val="00BB4654"/>
    <w:rsid w:val="00BC0506"/>
    <w:rsid w:val="00BC290D"/>
    <w:rsid w:val="00BC2ED9"/>
    <w:rsid w:val="00BC61E3"/>
    <w:rsid w:val="00BD0061"/>
    <w:rsid w:val="00BD09E5"/>
    <w:rsid w:val="00BD243E"/>
    <w:rsid w:val="00BE1060"/>
    <w:rsid w:val="00BE1B9B"/>
    <w:rsid w:val="00BE7820"/>
    <w:rsid w:val="00BE78E9"/>
    <w:rsid w:val="00BE79AC"/>
    <w:rsid w:val="00BF26F9"/>
    <w:rsid w:val="00BF5599"/>
    <w:rsid w:val="00BF75F0"/>
    <w:rsid w:val="00C00282"/>
    <w:rsid w:val="00C04524"/>
    <w:rsid w:val="00C046FB"/>
    <w:rsid w:val="00C048DB"/>
    <w:rsid w:val="00C1216F"/>
    <w:rsid w:val="00C144E1"/>
    <w:rsid w:val="00C179BC"/>
    <w:rsid w:val="00C20FCD"/>
    <w:rsid w:val="00C22E80"/>
    <w:rsid w:val="00C2417A"/>
    <w:rsid w:val="00C250E4"/>
    <w:rsid w:val="00C27003"/>
    <w:rsid w:val="00C31046"/>
    <w:rsid w:val="00C33A95"/>
    <w:rsid w:val="00C33FFE"/>
    <w:rsid w:val="00C35B6B"/>
    <w:rsid w:val="00C364D7"/>
    <w:rsid w:val="00C517A6"/>
    <w:rsid w:val="00C54F07"/>
    <w:rsid w:val="00C56992"/>
    <w:rsid w:val="00C613BE"/>
    <w:rsid w:val="00C62318"/>
    <w:rsid w:val="00C64208"/>
    <w:rsid w:val="00C670D7"/>
    <w:rsid w:val="00C7166D"/>
    <w:rsid w:val="00C7239E"/>
    <w:rsid w:val="00C72C6F"/>
    <w:rsid w:val="00C77084"/>
    <w:rsid w:val="00C8099D"/>
    <w:rsid w:val="00C80D28"/>
    <w:rsid w:val="00C81D2D"/>
    <w:rsid w:val="00C81FEB"/>
    <w:rsid w:val="00C826DB"/>
    <w:rsid w:val="00C90075"/>
    <w:rsid w:val="00C9154B"/>
    <w:rsid w:val="00C9172F"/>
    <w:rsid w:val="00C918E6"/>
    <w:rsid w:val="00C94BEA"/>
    <w:rsid w:val="00CA079E"/>
    <w:rsid w:val="00CA0A0E"/>
    <w:rsid w:val="00CA1365"/>
    <w:rsid w:val="00CA1AD2"/>
    <w:rsid w:val="00CA776A"/>
    <w:rsid w:val="00CB06B8"/>
    <w:rsid w:val="00CB336B"/>
    <w:rsid w:val="00CC26CD"/>
    <w:rsid w:val="00CC351E"/>
    <w:rsid w:val="00CC53BC"/>
    <w:rsid w:val="00CC63E3"/>
    <w:rsid w:val="00CC6651"/>
    <w:rsid w:val="00CD0AAE"/>
    <w:rsid w:val="00CD4541"/>
    <w:rsid w:val="00CD7FC5"/>
    <w:rsid w:val="00CE293E"/>
    <w:rsid w:val="00CE3022"/>
    <w:rsid w:val="00CE4050"/>
    <w:rsid w:val="00CF3A75"/>
    <w:rsid w:val="00CF5422"/>
    <w:rsid w:val="00CF62CB"/>
    <w:rsid w:val="00CF63D3"/>
    <w:rsid w:val="00D0316B"/>
    <w:rsid w:val="00D046AF"/>
    <w:rsid w:val="00D04763"/>
    <w:rsid w:val="00D0604E"/>
    <w:rsid w:val="00D11931"/>
    <w:rsid w:val="00D1439B"/>
    <w:rsid w:val="00D16C5E"/>
    <w:rsid w:val="00D1762E"/>
    <w:rsid w:val="00D230DB"/>
    <w:rsid w:val="00D24720"/>
    <w:rsid w:val="00D25CC9"/>
    <w:rsid w:val="00D30E31"/>
    <w:rsid w:val="00D312A6"/>
    <w:rsid w:val="00D327BE"/>
    <w:rsid w:val="00D4313E"/>
    <w:rsid w:val="00D4418B"/>
    <w:rsid w:val="00D4559A"/>
    <w:rsid w:val="00D502C1"/>
    <w:rsid w:val="00D56F6C"/>
    <w:rsid w:val="00D57DB1"/>
    <w:rsid w:val="00D61FD5"/>
    <w:rsid w:val="00D621E6"/>
    <w:rsid w:val="00D63037"/>
    <w:rsid w:val="00D63B53"/>
    <w:rsid w:val="00D7014F"/>
    <w:rsid w:val="00D7143F"/>
    <w:rsid w:val="00D75776"/>
    <w:rsid w:val="00D76328"/>
    <w:rsid w:val="00D80D2F"/>
    <w:rsid w:val="00D82233"/>
    <w:rsid w:val="00D90923"/>
    <w:rsid w:val="00D91142"/>
    <w:rsid w:val="00D922A4"/>
    <w:rsid w:val="00D94C60"/>
    <w:rsid w:val="00D9699D"/>
    <w:rsid w:val="00D970C0"/>
    <w:rsid w:val="00DA01BE"/>
    <w:rsid w:val="00DA7A4A"/>
    <w:rsid w:val="00DB2E97"/>
    <w:rsid w:val="00DB48AA"/>
    <w:rsid w:val="00DB7177"/>
    <w:rsid w:val="00DC27A6"/>
    <w:rsid w:val="00DC31E4"/>
    <w:rsid w:val="00DC3AFC"/>
    <w:rsid w:val="00DC67CD"/>
    <w:rsid w:val="00DD5464"/>
    <w:rsid w:val="00DE1004"/>
    <w:rsid w:val="00DE365F"/>
    <w:rsid w:val="00DF0CF1"/>
    <w:rsid w:val="00DF13AB"/>
    <w:rsid w:val="00DF362F"/>
    <w:rsid w:val="00E00333"/>
    <w:rsid w:val="00E01204"/>
    <w:rsid w:val="00E02438"/>
    <w:rsid w:val="00E03188"/>
    <w:rsid w:val="00E123CE"/>
    <w:rsid w:val="00E152A8"/>
    <w:rsid w:val="00E24C2A"/>
    <w:rsid w:val="00E30A8F"/>
    <w:rsid w:val="00E3422D"/>
    <w:rsid w:val="00E36EA8"/>
    <w:rsid w:val="00E40997"/>
    <w:rsid w:val="00E41CAA"/>
    <w:rsid w:val="00E42476"/>
    <w:rsid w:val="00E43F58"/>
    <w:rsid w:val="00E44633"/>
    <w:rsid w:val="00E45EB4"/>
    <w:rsid w:val="00E51664"/>
    <w:rsid w:val="00E62481"/>
    <w:rsid w:val="00E63A02"/>
    <w:rsid w:val="00E719D0"/>
    <w:rsid w:val="00E75511"/>
    <w:rsid w:val="00E75B5A"/>
    <w:rsid w:val="00E762DF"/>
    <w:rsid w:val="00E772A5"/>
    <w:rsid w:val="00E778C3"/>
    <w:rsid w:val="00E81E4D"/>
    <w:rsid w:val="00E83AFD"/>
    <w:rsid w:val="00E859B3"/>
    <w:rsid w:val="00E864C1"/>
    <w:rsid w:val="00E92997"/>
    <w:rsid w:val="00E92B7F"/>
    <w:rsid w:val="00E97413"/>
    <w:rsid w:val="00E97DBF"/>
    <w:rsid w:val="00EA3BF8"/>
    <w:rsid w:val="00EA4ECE"/>
    <w:rsid w:val="00EA4F63"/>
    <w:rsid w:val="00EB1D55"/>
    <w:rsid w:val="00EB38F3"/>
    <w:rsid w:val="00EB6503"/>
    <w:rsid w:val="00EB7E0D"/>
    <w:rsid w:val="00EC6407"/>
    <w:rsid w:val="00EC7E39"/>
    <w:rsid w:val="00ED13F4"/>
    <w:rsid w:val="00ED6BE9"/>
    <w:rsid w:val="00ED719D"/>
    <w:rsid w:val="00ED7FA1"/>
    <w:rsid w:val="00EE0B93"/>
    <w:rsid w:val="00EE15DE"/>
    <w:rsid w:val="00EE3434"/>
    <w:rsid w:val="00EE5D85"/>
    <w:rsid w:val="00EF04A0"/>
    <w:rsid w:val="00EF31E6"/>
    <w:rsid w:val="00F0016D"/>
    <w:rsid w:val="00F072B5"/>
    <w:rsid w:val="00F135A2"/>
    <w:rsid w:val="00F146E8"/>
    <w:rsid w:val="00F16396"/>
    <w:rsid w:val="00F170D0"/>
    <w:rsid w:val="00F21E70"/>
    <w:rsid w:val="00F2432A"/>
    <w:rsid w:val="00F31E7B"/>
    <w:rsid w:val="00F32EB0"/>
    <w:rsid w:val="00F34586"/>
    <w:rsid w:val="00F34D91"/>
    <w:rsid w:val="00F436E2"/>
    <w:rsid w:val="00F44E62"/>
    <w:rsid w:val="00F509CE"/>
    <w:rsid w:val="00F519E1"/>
    <w:rsid w:val="00F52555"/>
    <w:rsid w:val="00F5306E"/>
    <w:rsid w:val="00F55F6A"/>
    <w:rsid w:val="00F60BC2"/>
    <w:rsid w:val="00F648FF"/>
    <w:rsid w:val="00F6554B"/>
    <w:rsid w:val="00F679BB"/>
    <w:rsid w:val="00F67CF4"/>
    <w:rsid w:val="00F715A7"/>
    <w:rsid w:val="00F7181F"/>
    <w:rsid w:val="00F7236E"/>
    <w:rsid w:val="00F75420"/>
    <w:rsid w:val="00F81857"/>
    <w:rsid w:val="00F8249E"/>
    <w:rsid w:val="00F86D81"/>
    <w:rsid w:val="00F86F20"/>
    <w:rsid w:val="00F923BB"/>
    <w:rsid w:val="00F93B0E"/>
    <w:rsid w:val="00FA615D"/>
    <w:rsid w:val="00FA641E"/>
    <w:rsid w:val="00FB0BDF"/>
    <w:rsid w:val="00FB11BD"/>
    <w:rsid w:val="00FB304F"/>
    <w:rsid w:val="00FB42EE"/>
    <w:rsid w:val="00FC044E"/>
    <w:rsid w:val="00FC1415"/>
    <w:rsid w:val="00FD2335"/>
    <w:rsid w:val="00FD3868"/>
    <w:rsid w:val="00FD647A"/>
    <w:rsid w:val="00FE27E0"/>
    <w:rsid w:val="00FE2A93"/>
    <w:rsid w:val="00FE5CA6"/>
    <w:rsid w:val="00FE7014"/>
    <w:rsid w:val="00FE7A70"/>
    <w:rsid w:val="00FF413F"/>
    <w:rsid w:val="00FF5287"/>
    <w:rsid w:val="00FF53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145A2CFE-2DE9-4A29-AA99-E5071681E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0810"/>
    <w:rPr>
      <w:rFonts w:ascii="VNI-Times" w:hAnsi="VNI-Times"/>
      <w:b/>
      <w:sz w:val="28"/>
      <w:szCs w:val="28"/>
    </w:rPr>
  </w:style>
  <w:style w:type="paragraph" w:styleId="Heading3">
    <w:name w:val="heading 3"/>
    <w:basedOn w:val="Normal"/>
    <w:next w:val="Normal"/>
    <w:link w:val="Heading3Char"/>
    <w:qFormat/>
    <w:rsid w:val="0021483A"/>
    <w:pPr>
      <w:keepNext/>
      <w:jc w:val="right"/>
      <w:outlineLvl w:val="2"/>
    </w:pPr>
    <w:rPr>
      <w:rFonts w:ascii=".VnTime" w:hAnsi=".VnTime"/>
      <w:b w:val="0"/>
      <w:i/>
      <w:i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FD23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FD2335"/>
    <w:pPr>
      <w:tabs>
        <w:tab w:val="center" w:pos="4320"/>
        <w:tab w:val="right" w:pos="8640"/>
      </w:tabs>
    </w:pPr>
    <w:rPr>
      <w:b w:val="0"/>
    </w:rPr>
  </w:style>
  <w:style w:type="paragraph" w:styleId="NormalWeb">
    <w:name w:val="Normal (Web)"/>
    <w:basedOn w:val="Normal"/>
    <w:uiPriority w:val="99"/>
    <w:rsid w:val="00FD2335"/>
    <w:pPr>
      <w:spacing w:before="100" w:beforeAutospacing="1" w:after="100" w:afterAutospacing="1"/>
    </w:pPr>
    <w:rPr>
      <w:sz w:val="24"/>
      <w:szCs w:val="24"/>
    </w:rPr>
  </w:style>
  <w:style w:type="paragraph" w:styleId="Title">
    <w:name w:val="Title"/>
    <w:basedOn w:val="Normal"/>
    <w:qFormat/>
    <w:rsid w:val="009E0810"/>
    <w:pPr>
      <w:jc w:val="center"/>
    </w:pPr>
    <w:rPr>
      <w:szCs w:val="20"/>
    </w:rPr>
  </w:style>
  <w:style w:type="paragraph" w:customStyle="1" w:styleId="DefaultParagraphFontParaCharCharCharCharChar">
    <w:name w:val="Default Paragraph Font Para Char Char Char Char Char"/>
    <w:autoRedefine/>
    <w:rsid w:val="009E0810"/>
    <w:pPr>
      <w:tabs>
        <w:tab w:val="left" w:pos="1152"/>
      </w:tabs>
      <w:spacing w:before="120" w:after="120" w:line="312" w:lineRule="auto"/>
    </w:pPr>
    <w:rPr>
      <w:rFonts w:ascii="Arial" w:hAnsi="Arial" w:cs="Arial"/>
      <w:sz w:val="26"/>
      <w:szCs w:val="26"/>
    </w:rPr>
  </w:style>
  <w:style w:type="paragraph" w:customStyle="1" w:styleId="CharCharCharCharCharCharChar">
    <w:name w:val="Char Char Char Char Char Char Char"/>
    <w:autoRedefine/>
    <w:rsid w:val="00BE78E9"/>
    <w:pPr>
      <w:tabs>
        <w:tab w:val="left" w:pos="1152"/>
      </w:tabs>
      <w:spacing w:before="120" w:after="120" w:line="312" w:lineRule="auto"/>
    </w:pPr>
    <w:rPr>
      <w:rFonts w:ascii="Arial" w:hAnsi="Arial" w:cs="Arial"/>
      <w:sz w:val="26"/>
      <w:szCs w:val="26"/>
    </w:rPr>
  </w:style>
  <w:style w:type="paragraph" w:styleId="Header">
    <w:name w:val="header"/>
    <w:basedOn w:val="Normal"/>
    <w:link w:val="HeaderChar"/>
    <w:uiPriority w:val="99"/>
    <w:rsid w:val="0064662F"/>
    <w:pPr>
      <w:tabs>
        <w:tab w:val="center" w:pos="4680"/>
        <w:tab w:val="right" w:pos="9360"/>
      </w:tabs>
    </w:pPr>
  </w:style>
  <w:style w:type="character" w:customStyle="1" w:styleId="HeaderChar">
    <w:name w:val="Header Char"/>
    <w:link w:val="Header"/>
    <w:uiPriority w:val="99"/>
    <w:rsid w:val="0064662F"/>
    <w:rPr>
      <w:rFonts w:ascii="VNI-Times" w:hAnsi="VNI-Times"/>
      <w:b/>
      <w:sz w:val="28"/>
      <w:szCs w:val="28"/>
    </w:rPr>
  </w:style>
  <w:style w:type="paragraph" w:styleId="BalloonText">
    <w:name w:val="Balloon Text"/>
    <w:basedOn w:val="Normal"/>
    <w:link w:val="BalloonTextChar"/>
    <w:rsid w:val="007E16A7"/>
    <w:rPr>
      <w:rFonts w:ascii="Segoe UI" w:hAnsi="Segoe UI" w:cs="Segoe UI"/>
      <w:sz w:val="18"/>
      <w:szCs w:val="18"/>
    </w:rPr>
  </w:style>
  <w:style w:type="character" w:customStyle="1" w:styleId="BalloonTextChar">
    <w:name w:val="Balloon Text Char"/>
    <w:link w:val="BalloonText"/>
    <w:rsid w:val="007E16A7"/>
    <w:rPr>
      <w:rFonts w:ascii="Segoe UI" w:hAnsi="Segoe UI" w:cs="Segoe UI"/>
      <w:b/>
      <w:sz w:val="18"/>
      <w:szCs w:val="18"/>
    </w:rPr>
  </w:style>
  <w:style w:type="character" w:customStyle="1" w:styleId="Heading3Char">
    <w:name w:val="Heading 3 Char"/>
    <w:link w:val="Heading3"/>
    <w:rsid w:val="0021483A"/>
    <w:rPr>
      <w:rFonts w:ascii=".VnTime" w:hAnsi=".VnTime"/>
      <w:i/>
      <w:iCs/>
      <w:sz w:val="28"/>
      <w:szCs w:val="24"/>
    </w:rPr>
  </w:style>
  <w:style w:type="character" w:customStyle="1" w:styleId="fontstyle01">
    <w:name w:val="fontstyle01"/>
    <w:rsid w:val="00475BF5"/>
    <w:rPr>
      <w:rFonts w:ascii="TimesNewRomanPS-BoldMT" w:hAnsi="TimesNewRomanPS-BoldMT" w:hint="default"/>
      <w:b/>
      <w:bCs/>
      <w:i w:val="0"/>
      <w:iCs w:val="0"/>
      <w:color w:val="000000"/>
      <w:sz w:val="28"/>
      <w:szCs w:val="28"/>
    </w:rPr>
  </w:style>
  <w:style w:type="table" w:customStyle="1" w:styleId="TableGrid1">
    <w:name w:val="Table Grid1"/>
    <w:basedOn w:val="TableNormal"/>
    <w:next w:val="TableGrid"/>
    <w:uiPriority w:val="39"/>
    <w:rsid w:val="007632C3"/>
    <w:pPr>
      <w:jc w:val="both"/>
    </w:pPr>
    <w:rPr>
      <w:rFonts w:eastAsia="Arial"/>
      <w:sz w:val="28"/>
      <w:szCs w:val="22"/>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72110">
      <w:bodyDiv w:val="1"/>
      <w:marLeft w:val="0"/>
      <w:marRight w:val="0"/>
      <w:marTop w:val="0"/>
      <w:marBottom w:val="0"/>
      <w:divBdr>
        <w:top w:val="none" w:sz="0" w:space="0" w:color="auto"/>
        <w:left w:val="none" w:sz="0" w:space="0" w:color="auto"/>
        <w:bottom w:val="none" w:sz="0" w:space="0" w:color="auto"/>
        <w:right w:val="none" w:sz="0" w:space="0" w:color="auto"/>
      </w:divBdr>
    </w:div>
    <w:div w:id="34543980">
      <w:bodyDiv w:val="1"/>
      <w:marLeft w:val="0"/>
      <w:marRight w:val="0"/>
      <w:marTop w:val="0"/>
      <w:marBottom w:val="0"/>
      <w:divBdr>
        <w:top w:val="none" w:sz="0" w:space="0" w:color="auto"/>
        <w:left w:val="none" w:sz="0" w:space="0" w:color="auto"/>
        <w:bottom w:val="none" w:sz="0" w:space="0" w:color="auto"/>
        <w:right w:val="none" w:sz="0" w:space="0" w:color="auto"/>
      </w:divBdr>
    </w:div>
    <w:div w:id="43601291">
      <w:bodyDiv w:val="1"/>
      <w:marLeft w:val="0"/>
      <w:marRight w:val="0"/>
      <w:marTop w:val="0"/>
      <w:marBottom w:val="0"/>
      <w:divBdr>
        <w:top w:val="none" w:sz="0" w:space="0" w:color="auto"/>
        <w:left w:val="none" w:sz="0" w:space="0" w:color="auto"/>
        <w:bottom w:val="none" w:sz="0" w:space="0" w:color="auto"/>
        <w:right w:val="none" w:sz="0" w:space="0" w:color="auto"/>
      </w:divBdr>
    </w:div>
    <w:div w:id="68502997">
      <w:bodyDiv w:val="1"/>
      <w:marLeft w:val="0"/>
      <w:marRight w:val="0"/>
      <w:marTop w:val="0"/>
      <w:marBottom w:val="0"/>
      <w:divBdr>
        <w:top w:val="none" w:sz="0" w:space="0" w:color="auto"/>
        <w:left w:val="none" w:sz="0" w:space="0" w:color="auto"/>
        <w:bottom w:val="none" w:sz="0" w:space="0" w:color="auto"/>
        <w:right w:val="none" w:sz="0" w:space="0" w:color="auto"/>
      </w:divBdr>
    </w:div>
    <w:div w:id="79837559">
      <w:bodyDiv w:val="1"/>
      <w:marLeft w:val="0"/>
      <w:marRight w:val="0"/>
      <w:marTop w:val="0"/>
      <w:marBottom w:val="0"/>
      <w:divBdr>
        <w:top w:val="none" w:sz="0" w:space="0" w:color="auto"/>
        <w:left w:val="none" w:sz="0" w:space="0" w:color="auto"/>
        <w:bottom w:val="none" w:sz="0" w:space="0" w:color="auto"/>
        <w:right w:val="none" w:sz="0" w:space="0" w:color="auto"/>
      </w:divBdr>
    </w:div>
    <w:div w:id="104464742">
      <w:bodyDiv w:val="1"/>
      <w:marLeft w:val="0"/>
      <w:marRight w:val="0"/>
      <w:marTop w:val="0"/>
      <w:marBottom w:val="0"/>
      <w:divBdr>
        <w:top w:val="none" w:sz="0" w:space="0" w:color="auto"/>
        <w:left w:val="none" w:sz="0" w:space="0" w:color="auto"/>
        <w:bottom w:val="none" w:sz="0" w:space="0" w:color="auto"/>
        <w:right w:val="none" w:sz="0" w:space="0" w:color="auto"/>
      </w:divBdr>
    </w:div>
    <w:div w:id="126094225">
      <w:bodyDiv w:val="1"/>
      <w:marLeft w:val="0"/>
      <w:marRight w:val="0"/>
      <w:marTop w:val="0"/>
      <w:marBottom w:val="0"/>
      <w:divBdr>
        <w:top w:val="none" w:sz="0" w:space="0" w:color="auto"/>
        <w:left w:val="none" w:sz="0" w:space="0" w:color="auto"/>
        <w:bottom w:val="none" w:sz="0" w:space="0" w:color="auto"/>
        <w:right w:val="none" w:sz="0" w:space="0" w:color="auto"/>
      </w:divBdr>
    </w:div>
    <w:div w:id="166213789">
      <w:bodyDiv w:val="1"/>
      <w:marLeft w:val="0"/>
      <w:marRight w:val="0"/>
      <w:marTop w:val="0"/>
      <w:marBottom w:val="0"/>
      <w:divBdr>
        <w:top w:val="none" w:sz="0" w:space="0" w:color="auto"/>
        <w:left w:val="none" w:sz="0" w:space="0" w:color="auto"/>
        <w:bottom w:val="none" w:sz="0" w:space="0" w:color="auto"/>
        <w:right w:val="none" w:sz="0" w:space="0" w:color="auto"/>
      </w:divBdr>
    </w:div>
    <w:div w:id="175073684">
      <w:bodyDiv w:val="1"/>
      <w:marLeft w:val="0"/>
      <w:marRight w:val="0"/>
      <w:marTop w:val="0"/>
      <w:marBottom w:val="0"/>
      <w:divBdr>
        <w:top w:val="none" w:sz="0" w:space="0" w:color="auto"/>
        <w:left w:val="none" w:sz="0" w:space="0" w:color="auto"/>
        <w:bottom w:val="none" w:sz="0" w:space="0" w:color="auto"/>
        <w:right w:val="none" w:sz="0" w:space="0" w:color="auto"/>
      </w:divBdr>
    </w:div>
    <w:div w:id="192544961">
      <w:bodyDiv w:val="1"/>
      <w:marLeft w:val="0"/>
      <w:marRight w:val="0"/>
      <w:marTop w:val="0"/>
      <w:marBottom w:val="0"/>
      <w:divBdr>
        <w:top w:val="none" w:sz="0" w:space="0" w:color="auto"/>
        <w:left w:val="none" w:sz="0" w:space="0" w:color="auto"/>
        <w:bottom w:val="none" w:sz="0" w:space="0" w:color="auto"/>
        <w:right w:val="none" w:sz="0" w:space="0" w:color="auto"/>
      </w:divBdr>
    </w:div>
    <w:div w:id="225143527">
      <w:bodyDiv w:val="1"/>
      <w:marLeft w:val="0"/>
      <w:marRight w:val="0"/>
      <w:marTop w:val="0"/>
      <w:marBottom w:val="0"/>
      <w:divBdr>
        <w:top w:val="none" w:sz="0" w:space="0" w:color="auto"/>
        <w:left w:val="none" w:sz="0" w:space="0" w:color="auto"/>
        <w:bottom w:val="none" w:sz="0" w:space="0" w:color="auto"/>
        <w:right w:val="none" w:sz="0" w:space="0" w:color="auto"/>
      </w:divBdr>
    </w:div>
    <w:div w:id="241263752">
      <w:bodyDiv w:val="1"/>
      <w:marLeft w:val="0"/>
      <w:marRight w:val="0"/>
      <w:marTop w:val="0"/>
      <w:marBottom w:val="0"/>
      <w:divBdr>
        <w:top w:val="none" w:sz="0" w:space="0" w:color="auto"/>
        <w:left w:val="none" w:sz="0" w:space="0" w:color="auto"/>
        <w:bottom w:val="none" w:sz="0" w:space="0" w:color="auto"/>
        <w:right w:val="none" w:sz="0" w:space="0" w:color="auto"/>
      </w:divBdr>
    </w:div>
    <w:div w:id="243802245">
      <w:bodyDiv w:val="1"/>
      <w:marLeft w:val="0"/>
      <w:marRight w:val="0"/>
      <w:marTop w:val="0"/>
      <w:marBottom w:val="0"/>
      <w:divBdr>
        <w:top w:val="none" w:sz="0" w:space="0" w:color="auto"/>
        <w:left w:val="none" w:sz="0" w:space="0" w:color="auto"/>
        <w:bottom w:val="none" w:sz="0" w:space="0" w:color="auto"/>
        <w:right w:val="none" w:sz="0" w:space="0" w:color="auto"/>
      </w:divBdr>
    </w:div>
    <w:div w:id="249659293">
      <w:bodyDiv w:val="1"/>
      <w:marLeft w:val="0"/>
      <w:marRight w:val="0"/>
      <w:marTop w:val="0"/>
      <w:marBottom w:val="0"/>
      <w:divBdr>
        <w:top w:val="none" w:sz="0" w:space="0" w:color="auto"/>
        <w:left w:val="none" w:sz="0" w:space="0" w:color="auto"/>
        <w:bottom w:val="none" w:sz="0" w:space="0" w:color="auto"/>
        <w:right w:val="none" w:sz="0" w:space="0" w:color="auto"/>
      </w:divBdr>
    </w:div>
    <w:div w:id="251857657">
      <w:bodyDiv w:val="1"/>
      <w:marLeft w:val="0"/>
      <w:marRight w:val="0"/>
      <w:marTop w:val="0"/>
      <w:marBottom w:val="0"/>
      <w:divBdr>
        <w:top w:val="none" w:sz="0" w:space="0" w:color="auto"/>
        <w:left w:val="none" w:sz="0" w:space="0" w:color="auto"/>
        <w:bottom w:val="none" w:sz="0" w:space="0" w:color="auto"/>
        <w:right w:val="none" w:sz="0" w:space="0" w:color="auto"/>
      </w:divBdr>
    </w:div>
    <w:div w:id="261231954">
      <w:bodyDiv w:val="1"/>
      <w:marLeft w:val="0"/>
      <w:marRight w:val="0"/>
      <w:marTop w:val="0"/>
      <w:marBottom w:val="0"/>
      <w:divBdr>
        <w:top w:val="none" w:sz="0" w:space="0" w:color="auto"/>
        <w:left w:val="none" w:sz="0" w:space="0" w:color="auto"/>
        <w:bottom w:val="none" w:sz="0" w:space="0" w:color="auto"/>
        <w:right w:val="none" w:sz="0" w:space="0" w:color="auto"/>
      </w:divBdr>
    </w:div>
    <w:div w:id="269968058">
      <w:bodyDiv w:val="1"/>
      <w:marLeft w:val="0"/>
      <w:marRight w:val="0"/>
      <w:marTop w:val="0"/>
      <w:marBottom w:val="0"/>
      <w:divBdr>
        <w:top w:val="none" w:sz="0" w:space="0" w:color="auto"/>
        <w:left w:val="none" w:sz="0" w:space="0" w:color="auto"/>
        <w:bottom w:val="none" w:sz="0" w:space="0" w:color="auto"/>
        <w:right w:val="none" w:sz="0" w:space="0" w:color="auto"/>
      </w:divBdr>
    </w:div>
    <w:div w:id="344135250">
      <w:bodyDiv w:val="1"/>
      <w:marLeft w:val="0"/>
      <w:marRight w:val="0"/>
      <w:marTop w:val="0"/>
      <w:marBottom w:val="0"/>
      <w:divBdr>
        <w:top w:val="none" w:sz="0" w:space="0" w:color="auto"/>
        <w:left w:val="none" w:sz="0" w:space="0" w:color="auto"/>
        <w:bottom w:val="none" w:sz="0" w:space="0" w:color="auto"/>
        <w:right w:val="none" w:sz="0" w:space="0" w:color="auto"/>
      </w:divBdr>
    </w:div>
    <w:div w:id="383876026">
      <w:bodyDiv w:val="1"/>
      <w:marLeft w:val="0"/>
      <w:marRight w:val="0"/>
      <w:marTop w:val="0"/>
      <w:marBottom w:val="0"/>
      <w:divBdr>
        <w:top w:val="none" w:sz="0" w:space="0" w:color="auto"/>
        <w:left w:val="none" w:sz="0" w:space="0" w:color="auto"/>
        <w:bottom w:val="none" w:sz="0" w:space="0" w:color="auto"/>
        <w:right w:val="none" w:sz="0" w:space="0" w:color="auto"/>
      </w:divBdr>
    </w:div>
    <w:div w:id="387341963">
      <w:bodyDiv w:val="1"/>
      <w:marLeft w:val="0"/>
      <w:marRight w:val="0"/>
      <w:marTop w:val="0"/>
      <w:marBottom w:val="0"/>
      <w:divBdr>
        <w:top w:val="none" w:sz="0" w:space="0" w:color="auto"/>
        <w:left w:val="none" w:sz="0" w:space="0" w:color="auto"/>
        <w:bottom w:val="none" w:sz="0" w:space="0" w:color="auto"/>
        <w:right w:val="none" w:sz="0" w:space="0" w:color="auto"/>
      </w:divBdr>
    </w:div>
    <w:div w:id="423890022">
      <w:bodyDiv w:val="1"/>
      <w:marLeft w:val="0"/>
      <w:marRight w:val="0"/>
      <w:marTop w:val="0"/>
      <w:marBottom w:val="0"/>
      <w:divBdr>
        <w:top w:val="none" w:sz="0" w:space="0" w:color="auto"/>
        <w:left w:val="none" w:sz="0" w:space="0" w:color="auto"/>
        <w:bottom w:val="none" w:sz="0" w:space="0" w:color="auto"/>
        <w:right w:val="none" w:sz="0" w:space="0" w:color="auto"/>
      </w:divBdr>
    </w:div>
    <w:div w:id="451706074">
      <w:bodyDiv w:val="1"/>
      <w:marLeft w:val="0"/>
      <w:marRight w:val="0"/>
      <w:marTop w:val="0"/>
      <w:marBottom w:val="0"/>
      <w:divBdr>
        <w:top w:val="none" w:sz="0" w:space="0" w:color="auto"/>
        <w:left w:val="none" w:sz="0" w:space="0" w:color="auto"/>
        <w:bottom w:val="none" w:sz="0" w:space="0" w:color="auto"/>
        <w:right w:val="none" w:sz="0" w:space="0" w:color="auto"/>
      </w:divBdr>
    </w:div>
    <w:div w:id="503083214">
      <w:bodyDiv w:val="1"/>
      <w:marLeft w:val="0"/>
      <w:marRight w:val="0"/>
      <w:marTop w:val="0"/>
      <w:marBottom w:val="0"/>
      <w:divBdr>
        <w:top w:val="none" w:sz="0" w:space="0" w:color="auto"/>
        <w:left w:val="none" w:sz="0" w:space="0" w:color="auto"/>
        <w:bottom w:val="none" w:sz="0" w:space="0" w:color="auto"/>
        <w:right w:val="none" w:sz="0" w:space="0" w:color="auto"/>
      </w:divBdr>
    </w:div>
    <w:div w:id="537856830">
      <w:bodyDiv w:val="1"/>
      <w:marLeft w:val="0"/>
      <w:marRight w:val="0"/>
      <w:marTop w:val="0"/>
      <w:marBottom w:val="0"/>
      <w:divBdr>
        <w:top w:val="none" w:sz="0" w:space="0" w:color="auto"/>
        <w:left w:val="none" w:sz="0" w:space="0" w:color="auto"/>
        <w:bottom w:val="none" w:sz="0" w:space="0" w:color="auto"/>
        <w:right w:val="none" w:sz="0" w:space="0" w:color="auto"/>
      </w:divBdr>
    </w:div>
    <w:div w:id="550506874">
      <w:bodyDiv w:val="1"/>
      <w:marLeft w:val="0"/>
      <w:marRight w:val="0"/>
      <w:marTop w:val="0"/>
      <w:marBottom w:val="0"/>
      <w:divBdr>
        <w:top w:val="none" w:sz="0" w:space="0" w:color="auto"/>
        <w:left w:val="none" w:sz="0" w:space="0" w:color="auto"/>
        <w:bottom w:val="none" w:sz="0" w:space="0" w:color="auto"/>
        <w:right w:val="none" w:sz="0" w:space="0" w:color="auto"/>
      </w:divBdr>
    </w:div>
    <w:div w:id="597450090">
      <w:bodyDiv w:val="1"/>
      <w:marLeft w:val="0"/>
      <w:marRight w:val="0"/>
      <w:marTop w:val="0"/>
      <w:marBottom w:val="0"/>
      <w:divBdr>
        <w:top w:val="none" w:sz="0" w:space="0" w:color="auto"/>
        <w:left w:val="none" w:sz="0" w:space="0" w:color="auto"/>
        <w:bottom w:val="none" w:sz="0" w:space="0" w:color="auto"/>
        <w:right w:val="none" w:sz="0" w:space="0" w:color="auto"/>
      </w:divBdr>
    </w:div>
    <w:div w:id="597837251">
      <w:bodyDiv w:val="1"/>
      <w:marLeft w:val="0"/>
      <w:marRight w:val="0"/>
      <w:marTop w:val="0"/>
      <w:marBottom w:val="0"/>
      <w:divBdr>
        <w:top w:val="none" w:sz="0" w:space="0" w:color="auto"/>
        <w:left w:val="none" w:sz="0" w:space="0" w:color="auto"/>
        <w:bottom w:val="none" w:sz="0" w:space="0" w:color="auto"/>
        <w:right w:val="none" w:sz="0" w:space="0" w:color="auto"/>
      </w:divBdr>
    </w:div>
    <w:div w:id="620916987">
      <w:bodyDiv w:val="1"/>
      <w:marLeft w:val="0"/>
      <w:marRight w:val="0"/>
      <w:marTop w:val="0"/>
      <w:marBottom w:val="0"/>
      <w:divBdr>
        <w:top w:val="none" w:sz="0" w:space="0" w:color="auto"/>
        <w:left w:val="none" w:sz="0" w:space="0" w:color="auto"/>
        <w:bottom w:val="none" w:sz="0" w:space="0" w:color="auto"/>
        <w:right w:val="none" w:sz="0" w:space="0" w:color="auto"/>
      </w:divBdr>
    </w:div>
    <w:div w:id="683554894">
      <w:bodyDiv w:val="1"/>
      <w:marLeft w:val="0"/>
      <w:marRight w:val="0"/>
      <w:marTop w:val="0"/>
      <w:marBottom w:val="0"/>
      <w:divBdr>
        <w:top w:val="none" w:sz="0" w:space="0" w:color="auto"/>
        <w:left w:val="none" w:sz="0" w:space="0" w:color="auto"/>
        <w:bottom w:val="none" w:sz="0" w:space="0" w:color="auto"/>
        <w:right w:val="none" w:sz="0" w:space="0" w:color="auto"/>
      </w:divBdr>
    </w:div>
    <w:div w:id="742138652">
      <w:bodyDiv w:val="1"/>
      <w:marLeft w:val="0"/>
      <w:marRight w:val="0"/>
      <w:marTop w:val="0"/>
      <w:marBottom w:val="0"/>
      <w:divBdr>
        <w:top w:val="none" w:sz="0" w:space="0" w:color="auto"/>
        <w:left w:val="none" w:sz="0" w:space="0" w:color="auto"/>
        <w:bottom w:val="none" w:sz="0" w:space="0" w:color="auto"/>
        <w:right w:val="none" w:sz="0" w:space="0" w:color="auto"/>
      </w:divBdr>
    </w:div>
    <w:div w:id="750395402">
      <w:bodyDiv w:val="1"/>
      <w:marLeft w:val="0"/>
      <w:marRight w:val="0"/>
      <w:marTop w:val="0"/>
      <w:marBottom w:val="0"/>
      <w:divBdr>
        <w:top w:val="none" w:sz="0" w:space="0" w:color="auto"/>
        <w:left w:val="none" w:sz="0" w:space="0" w:color="auto"/>
        <w:bottom w:val="none" w:sz="0" w:space="0" w:color="auto"/>
        <w:right w:val="none" w:sz="0" w:space="0" w:color="auto"/>
      </w:divBdr>
    </w:div>
    <w:div w:id="757872616">
      <w:bodyDiv w:val="1"/>
      <w:marLeft w:val="0"/>
      <w:marRight w:val="0"/>
      <w:marTop w:val="0"/>
      <w:marBottom w:val="0"/>
      <w:divBdr>
        <w:top w:val="none" w:sz="0" w:space="0" w:color="auto"/>
        <w:left w:val="none" w:sz="0" w:space="0" w:color="auto"/>
        <w:bottom w:val="none" w:sz="0" w:space="0" w:color="auto"/>
        <w:right w:val="none" w:sz="0" w:space="0" w:color="auto"/>
      </w:divBdr>
    </w:div>
    <w:div w:id="761416924">
      <w:bodyDiv w:val="1"/>
      <w:marLeft w:val="0"/>
      <w:marRight w:val="0"/>
      <w:marTop w:val="0"/>
      <w:marBottom w:val="0"/>
      <w:divBdr>
        <w:top w:val="none" w:sz="0" w:space="0" w:color="auto"/>
        <w:left w:val="none" w:sz="0" w:space="0" w:color="auto"/>
        <w:bottom w:val="none" w:sz="0" w:space="0" w:color="auto"/>
        <w:right w:val="none" w:sz="0" w:space="0" w:color="auto"/>
      </w:divBdr>
    </w:div>
    <w:div w:id="788862983">
      <w:bodyDiv w:val="1"/>
      <w:marLeft w:val="0"/>
      <w:marRight w:val="0"/>
      <w:marTop w:val="0"/>
      <w:marBottom w:val="0"/>
      <w:divBdr>
        <w:top w:val="none" w:sz="0" w:space="0" w:color="auto"/>
        <w:left w:val="none" w:sz="0" w:space="0" w:color="auto"/>
        <w:bottom w:val="none" w:sz="0" w:space="0" w:color="auto"/>
        <w:right w:val="none" w:sz="0" w:space="0" w:color="auto"/>
      </w:divBdr>
    </w:div>
    <w:div w:id="796945866">
      <w:bodyDiv w:val="1"/>
      <w:marLeft w:val="0"/>
      <w:marRight w:val="0"/>
      <w:marTop w:val="0"/>
      <w:marBottom w:val="0"/>
      <w:divBdr>
        <w:top w:val="none" w:sz="0" w:space="0" w:color="auto"/>
        <w:left w:val="none" w:sz="0" w:space="0" w:color="auto"/>
        <w:bottom w:val="none" w:sz="0" w:space="0" w:color="auto"/>
        <w:right w:val="none" w:sz="0" w:space="0" w:color="auto"/>
      </w:divBdr>
    </w:div>
    <w:div w:id="894194848">
      <w:bodyDiv w:val="1"/>
      <w:marLeft w:val="0"/>
      <w:marRight w:val="0"/>
      <w:marTop w:val="0"/>
      <w:marBottom w:val="0"/>
      <w:divBdr>
        <w:top w:val="none" w:sz="0" w:space="0" w:color="auto"/>
        <w:left w:val="none" w:sz="0" w:space="0" w:color="auto"/>
        <w:bottom w:val="none" w:sz="0" w:space="0" w:color="auto"/>
        <w:right w:val="none" w:sz="0" w:space="0" w:color="auto"/>
      </w:divBdr>
    </w:div>
    <w:div w:id="931166120">
      <w:bodyDiv w:val="1"/>
      <w:marLeft w:val="0"/>
      <w:marRight w:val="0"/>
      <w:marTop w:val="0"/>
      <w:marBottom w:val="0"/>
      <w:divBdr>
        <w:top w:val="none" w:sz="0" w:space="0" w:color="auto"/>
        <w:left w:val="none" w:sz="0" w:space="0" w:color="auto"/>
        <w:bottom w:val="none" w:sz="0" w:space="0" w:color="auto"/>
        <w:right w:val="none" w:sz="0" w:space="0" w:color="auto"/>
      </w:divBdr>
    </w:div>
    <w:div w:id="938176248">
      <w:bodyDiv w:val="1"/>
      <w:marLeft w:val="0"/>
      <w:marRight w:val="0"/>
      <w:marTop w:val="0"/>
      <w:marBottom w:val="0"/>
      <w:divBdr>
        <w:top w:val="none" w:sz="0" w:space="0" w:color="auto"/>
        <w:left w:val="none" w:sz="0" w:space="0" w:color="auto"/>
        <w:bottom w:val="none" w:sz="0" w:space="0" w:color="auto"/>
        <w:right w:val="none" w:sz="0" w:space="0" w:color="auto"/>
      </w:divBdr>
    </w:div>
    <w:div w:id="941762444">
      <w:bodyDiv w:val="1"/>
      <w:marLeft w:val="0"/>
      <w:marRight w:val="0"/>
      <w:marTop w:val="0"/>
      <w:marBottom w:val="0"/>
      <w:divBdr>
        <w:top w:val="none" w:sz="0" w:space="0" w:color="auto"/>
        <w:left w:val="none" w:sz="0" w:space="0" w:color="auto"/>
        <w:bottom w:val="none" w:sz="0" w:space="0" w:color="auto"/>
        <w:right w:val="none" w:sz="0" w:space="0" w:color="auto"/>
      </w:divBdr>
    </w:div>
    <w:div w:id="942346640">
      <w:bodyDiv w:val="1"/>
      <w:marLeft w:val="0"/>
      <w:marRight w:val="0"/>
      <w:marTop w:val="0"/>
      <w:marBottom w:val="0"/>
      <w:divBdr>
        <w:top w:val="none" w:sz="0" w:space="0" w:color="auto"/>
        <w:left w:val="none" w:sz="0" w:space="0" w:color="auto"/>
        <w:bottom w:val="none" w:sz="0" w:space="0" w:color="auto"/>
        <w:right w:val="none" w:sz="0" w:space="0" w:color="auto"/>
      </w:divBdr>
    </w:div>
    <w:div w:id="1002322716">
      <w:bodyDiv w:val="1"/>
      <w:marLeft w:val="0"/>
      <w:marRight w:val="0"/>
      <w:marTop w:val="0"/>
      <w:marBottom w:val="0"/>
      <w:divBdr>
        <w:top w:val="none" w:sz="0" w:space="0" w:color="auto"/>
        <w:left w:val="none" w:sz="0" w:space="0" w:color="auto"/>
        <w:bottom w:val="none" w:sz="0" w:space="0" w:color="auto"/>
        <w:right w:val="none" w:sz="0" w:space="0" w:color="auto"/>
      </w:divBdr>
    </w:div>
    <w:div w:id="1005550177">
      <w:bodyDiv w:val="1"/>
      <w:marLeft w:val="0"/>
      <w:marRight w:val="0"/>
      <w:marTop w:val="0"/>
      <w:marBottom w:val="0"/>
      <w:divBdr>
        <w:top w:val="none" w:sz="0" w:space="0" w:color="auto"/>
        <w:left w:val="none" w:sz="0" w:space="0" w:color="auto"/>
        <w:bottom w:val="none" w:sz="0" w:space="0" w:color="auto"/>
        <w:right w:val="none" w:sz="0" w:space="0" w:color="auto"/>
      </w:divBdr>
    </w:div>
    <w:div w:id="1032073309">
      <w:bodyDiv w:val="1"/>
      <w:marLeft w:val="0"/>
      <w:marRight w:val="0"/>
      <w:marTop w:val="0"/>
      <w:marBottom w:val="0"/>
      <w:divBdr>
        <w:top w:val="none" w:sz="0" w:space="0" w:color="auto"/>
        <w:left w:val="none" w:sz="0" w:space="0" w:color="auto"/>
        <w:bottom w:val="none" w:sz="0" w:space="0" w:color="auto"/>
        <w:right w:val="none" w:sz="0" w:space="0" w:color="auto"/>
      </w:divBdr>
    </w:div>
    <w:div w:id="1093280535">
      <w:bodyDiv w:val="1"/>
      <w:marLeft w:val="0"/>
      <w:marRight w:val="0"/>
      <w:marTop w:val="0"/>
      <w:marBottom w:val="0"/>
      <w:divBdr>
        <w:top w:val="none" w:sz="0" w:space="0" w:color="auto"/>
        <w:left w:val="none" w:sz="0" w:space="0" w:color="auto"/>
        <w:bottom w:val="none" w:sz="0" w:space="0" w:color="auto"/>
        <w:right w:val="none" w:sz="0" w:space="0" w:color="auto"/>
      </w:divBdr>
    </w:div>
    <w:div w:id="1108507500">
      <w:bodyDiv w:val="1"/>
      <w:marLeft w:val="0"/>
      <w:marRight w:val="0"/>
      <w:marTop w:val="0"/>
      <w:marBottom w:val="0"/>
      <w:divBdr>
        <w:top w:val="none" w:sz="0" w:space="0" w:color="auto"/>
        <w:left w:val="none" w:sz="0" w:space="0" w:color="auto"/>
        <w:bottom w:val="none" w:sz="0" w:space="0" w:color="auto"/>
        <w:right w:val="none" w:sz="0" w:space="0" w:color="auto"/>
      </w:divBdr>
    </w:div>
    <w:div w:id="1148133179">
      <w:bodyDiv w:val="1"/>
      <w:marLeft w:val="0"/>
      <w:marRight w:val="0"/>
      <w:marTop w:val="0"/>
      <w:marBottom w:val="0"/>
      <w:divBdr>
        <w:top w:val="none" w:sz="0" w:space="0" w:color="auto"/>
        <w:left w:val="none" w:sz="0" w:space="0" w:color="auto"/>
        <w:bottom w:val="none" w:sz="0" w:space="0" w:color="auto"/>
        <w:right w:val="none" w:sz="0" w:space="0" w:color="auto"/>
      </w:divBdr>
    </w:div>
    <w:div w:id="1153449078">
      <w:bodyDiv w:val="1"/>
      <w:marLeft w:val="0"/>
      <w:marRight w:val="0"/>
      <w:marTop w:val="0"/>
      <w:marBottom w:val="0"/>
      <w:divBdr>
        <w:top w:val="none" w:sz="0" w:space="0" w:color="auto"/>
        <w:left w:val="none" w:sz="0" w:space="0" w:color="auto"/>
        <w:bottom w:val="none" w:sz="0" w:space="0" w:color="auto"/>
        <w:right w:val="none" w:sz="0" w:space="0" w:color="auto"/>
      </w:divBdr>
    </w:div>
    <w:div w:id="1168055864">
      <w:bodyDiv w:val="1"/>
      <w:marLeft w:val="0"/>
      <w:marRight w:val="0"/>
      <w:marTop w:val="0"/>
      <w:marBottom w:val="0"/>
      <w:divBdr>
        <w:top w:val="none" w:sz="0" w:space="0" w:color="auto"/>
        <w:left w:val="none" w:sz="0" w:space="0" w:color="auto"/>
        <w:bottom w:val="none" w:sz="0" w:space="0" w:color="auto"/>
        <w:right w:val="none" w:sz="0" w:space="0" w:color="auto"/>
      </w:divBdr>
    </w:div>
    <w:div w:id="1215196545">
      <w:bodyDiv w:val="1"/>
      <w:marLeft w:val="0"/>
      <w:marRight w:val="0"/>
      <w:marTop w:val="0"/>
      <w:marBottom w:val="0"/>
      <w:divBdr>
        <w:top w:val="none" w:sz="0" w:space="0" w:color="auto"/>
        <w:left w:val="none" w:sz="0" w:space="0" w:color="auto"/>
        <w:bottom w:val="none" w:sz="0" w:space="0" w:color="auto"/>
        <w:right w:val="none" w:sz="0" w:space="0" w:color="auto"/>
      </w:divBdr>
    </w:div>
    <w:div w:id="1226531928">
      <w:bodyDiv w:val="1"/>
      <w:marLeft w:val="0"/>
      <w:marRight w:val="0"/>
      <w:marTop w:val="0"/>
      <w:marBottom w:val="0"/>
      <w:divBdr>
        <w:top w:val="none" w:sz="0" w:space="0" w:color="auto"/>
        <w:left w:val="none" w:sz="0" w:space="0" w:color="auto"/>
        <w:bottom w:val="none" w:sz="0" w:space="0" w:color="auto"/>
        <w:right w:val="none" w:sz="0" w:space="0" w:color="auto"/>
      </w:divBdr>
    </w:div>
    <w:div w:id="1232502466">
      <w:bodyDiv w:val="1"/>
      <w:marLeft w:val="0"/>
      <w:marRight w:val="0"/>
      <w:marTop w:val="0"/>
      <w:marBottom w:val="0"/>
      <w:divBdr>
        <w:top w:val="none" w:sz="0" w:space="0" w:color="auto"/>
        <w:left w:val="none" w:sz="0" w:space="0" w:color="auto"/>
        <w:bottom w:val="none" w:sz="0" w:space="0" w:color="auto"/>
        <w:right w:val="none" w:sz="0" w:space="0" w:color="auto"/>
      </w:divBdr>
    </w:div>
    <w:div w:id="1240018124">
      <w:bodyDiv w:val="1"/>
      <w:marLeft w:val="0"/>
      <w:marRight w:val="0"/>
      <w:marTop w:val="0"/>
      <w:marBottom w:val="0"/>
      <w:divBdr>
        <w:top w:val="none" w:sz="0" w:space="0" w:color="auto"/>
        <w:left w:val="none" w:sz="0" w:space="0" w:color="auto"/>
        <w:bottom w:val="none" w:sz="0" w:space="0" w:color="auto"/>
        <w:right w:val="none" w:sz="0" w:space="0" w:color="auto"/>
      </w:divBdr>
    </w:div>
    <w:div w:id="1284338060">
      <w:bodyDiv w:val="1"/>
      <w:marLeft w:val="0"/>
      <w:marRight w:val="0"/>
      <w:marTop w:val="0"/>
      <w:marBottom w:val="0"/>
      <w:divBdr>
        <w:top w:val="none" w:sz="0" w:space="0" w:color="auto"/>
        <w:left w:val="none" w:sz="0" w:space="0" w:color="auto"/>
        <w:bottom w:val="none" w:sz="0" w:space="0" w:color="auto"/>
        <w:right w:val="none" w:sz="0" w:space="0" w:color="auto"/>
      </w:divBdr>
    </w:div>
    <w:div w:id="1293252112">
      <w:bodyDiv w:val="1"/>
      <w:marLeft w:val="0"/>
      <w:marRight w:val="0"/>
      <w:marTop w:val="0"/>
      <w:marBottom w:val="0"/>
      <w:divBdr>
        <w:top w:val="none" w:sz="0" w:space="0" w:color="auto"/>
        <w:left w:val="none" w:sz="0" w:space="0" w:color="auto"/>
        <w:bottom w:val="none" w:sz="0" w:space="0" w:color="auto"/>
        <w:right w:val="none" w:sz="0" w:space="0" w:color="auto"/>
      </w:divBdr>
    </w:div>
    <w:div w:id="1307397288">
      <w:bodyDiv w:val="1"/>
      <w:marLeft w:val="0"/>
      <w:marRight w:val="0"/>
      <w:marTop w:val="0"/>
      <w:marBottom w:val="0"/>
      <w:divBdr>
        <w:top w:val="none" w:sz="0" w:space="0" w:color="auto"/>
        <w:left w:val="none" w:sz="0" w:space="0" w:color="auto"/>
        <w:bottom w:val="none" w:sz="0" w:space="0" w:color="auto"/>
        <w:right w:val="none" w:sz="0" w:space="0" w:color="auto"/>
      </w:divBdr>
    </w:div>
    <w:div w:id="1307590400">
      <w:bodyDiv w:val="1"/>
      <w:marLeft w:val="0"/>
      <w:marRight w:val="0"/>
      <w:marTop w:val="0"/>
      <w:marBottom w:val="0"/>
      <w:divBdr>
        <w:top w:val="none" w:sz="0" w:space="0" w:color="auto"/>
        <w:left w:val="none" w:sz="0" w:space="0" w:color="auto"/>
        <w:bottom w:val="none" w:sz="0" w:space="0" w:color="auto"/>
        <w:right w:val="none" w:sz="0" w:space="0" w:color="auto"/>
      </w:divBdr>
    </w:div>
    <w:div w:id="1311128507">
      <w:bodyDiv w:val="1"/>
      <w:marLeft w:val="0"/>
      <w:marRight w:val="0"/>
      <w:marTop w:val="0"/>
      <w:marBottom w:val="0"/>
      <w:divBdr>
        <w:top w:val="none" w:sz="0" w:space="0" w:color="auto"/>
        <w:left w:val="none" w:sz="0" w:space="0" w:color="auto"/>
        <w:bottom w:val="none" w:sz="0" w:space="0" w:color="auto"/>
        <w:right w:val="none" w:sz="0" w:space="0" w:color="auto"/>
      </w:divBdr>
    </w:div>
    <w:div w:id="1331103723">
      <w:bodyDiv w:val="1"/>
      <w:marLeft w:val="0"/>
      <w:marRight w:val="0"/>
      <w:marTop w:val="0"/>
      <w:marBottom w:val="0"/>
      <w:divBdr>
        <w:top w:val="none" w:sz="0" w:space="0" w:color="auto"/>
        <w:left w:val="none" w:sz="0" w:space="0" w:color="auto"/>
        <w:bottom w:val="none" w:sz="0" w:space="0" w:color="auto"/>
        <w:right w:val="none" w:sz="0" w:space="0" w:color="auto"/>
      </w:divBdr>
    </w:div>
    <w:div w:id="1331912725">
      <w:bodyDiv w:val="1"/>
      <w:marLeft w:val="0"/>
      <w:marRight w:val="0"/>
      <w:marTop w:val="0"/>
      <w:marBottom w:val="0"/>
      <w:divBdr>
        <w:top w:val="none" w:sz="0" w:space="0" w:color="auto"/>
        <w:left w:val="none" w:sz="0" w:space="0" w:color="auto"/>
        <w:bottom w:val="none" w:sz="0" w:space="0" w:color="auto"/>
        <w:right w:val="none" w:sz="0" w:space="0" w:color="auto"/>
      </w:divBdr>
    </w:div>
    <w:div w:id="1340621785">
      <w:bodyDiv w:val="1"/>
      <w:marLeft w:val="0"/>
      <w:marRight w:val="0"/>
      <w:marTop w:val="0"/>
      <w:marBottom w:val="0"/>
      <w:divBdr>
        <w:top w:val="none" w:sz="0" w:space="0" w:color="auto"/>
        <w:left w:val="none" w:sz="0" w:space="0" w:color="auto"/>
        <w:bottom w:val="none" w:sz="0" w:space="0" w:color="auto"/>
        <w:right w:val="none" w:sz="0" w:space="0" w:color="auto"/>
      </w:divBdr>
    </w:div>
    <w:div w:id="1344893418">
      <w:bodyDiv w:val="1"/>
      <w:marLeft w:val="0"/>
      <w:marRight w:val="0"/>
      <w:marTop w:val="0"/>
      <w:marBottom w:val="0"/>
      <w:divBdr>
        <w:top w:val="none" w:sz="0" w:space="0" w:color="auto"/>
        <w:left w:val="none" w:sz="0" w:space="0" w:color="auto"/>
        <w:bottom w:val="none" w:sz="0" w:space="0" w:color="auto"/>
        <w:right w:val="none" w:sz="0" w:space="0" w:color="auto"/>
      </w:divBdr>
    </w:div>
    <w:div w:id="1347318796">
      <w:bodyDiv w:val="1"/>
      <w:marLeft w:val="0"/>
      <w:marRight w:val="0"/>
      <w:marTop w:val="0"/>
      <w:marBottom w:val="0"/>
      <w:divBdr>
        <w:top w:val="none" w:sz="0" w:space="0" w:color="auto"/>
        <w:left w:val="none" w:sz="0" w:space="0" w:color="auto"/>
        <w:bottom w:val="none" w:sz="0" w:space="0" w:color="auto"/>
        <w:right w:val="none" w:sz="0" w:space="0" w:color="auto"/>
      </w:divBdr>
    </w:div>
    <w:div w:id="1347757373">
      <w:bodyDiv w:val="1"/>
      <w:marLeft w:val="0"/>
      <w:marRight w:val="0"/>
      <w:marTop w:val="0"/>
      <w:marBottom w:val="0"/>
      <w:divBdr>
        <w:top w:val="none" w:sz="0" w:space="0" w:color="auto"/>
        <w:left w:val="none" w:sz="0" w:space="0" w:color="auto"/>
        <w:bottom w:val="none" w:sz="0" w:space="0" w:color="auto"/>
        <w:right w:val="none" w:sz="0" w:space="0" w:color="auto"/>
      </w:divBdr>
    </w:div>
    <w:div w:id="1361131190">
      <w:bodyDiv w:val="1"/>
      <w:marLeft w:val="0"/>
      <w:marRight w:val="0"/>
      <w:marTop w:val="0"/>
      <w:marBottom w:val="0"/>
      <w:divBdr>
        <w:top w:val="none" w:sz="0" w:space="0" w:color="auto"/>
        <w:left w:val="none" w:sz="0" w:space="0" w:color="auto"/>
        <w:bottom w:val="none" w:sz="0" w:space="0" w:color="auto"/>
        <w:right w:val="none" w:sz="0" w:space="0" w:color="auto"/>
      </w:divBdr>
    </w:div>
    <w:div w:id="1377392810">
      <w:bodyDiv w:val="1"/>
      <w:marLeft w:val="0"/>
      <w:marRight w:val="0"/>
      <w:marTop w:val="0"/>
      <w:marBottom w:val="0"/>
      <w:divBdr>
        <w:top w:val="none" w:sz="0" w:space="0" w:color="auto"/>
        <w:left w:val="none" w:sz="0" w:space="0" w:color="auto"/>
        <w:bottom w:val="none" w:sz="0" w:space="0" w:color="auto"/>
        <w:right w:val="none" w:sz="0" w:space="0" w:color="auto"/>
      </w:divBdr>
    </w:div>
    <w:div w:id="1420056009">
      <w:bodyDiv w:val="1"/>
      <w:marLeft w:val="0"/>
      <w:marRight w:val="0"/>
      <w:marTop w:val="0"/>
      <w:marBottom w:val="0"/>
      <w:divBdr>
        <w:top w:val="none" w:sz="0" w:space="0" w:color="auto"/>
        <w:left w:val="none" w:sz="0" w:space="0" w:color="auto"/>
        <w:bottom w:val="none" w:sz="0" w:space="0" w:color="auto"/>
        <w:right w:val="none" w:sz="0" w:space="0" w:color="auto"/>
      </w:divBdr>
    </w:div>
    <w:div w:id="1427187018">
      <w:bodyDiv w:val="1"/>
      <w:marLeft w:val="0"/>
      <w:marRight w:val="0"/>
      <w:marTop w:val="0"/>
      <w:marBottom w:val="0"/>
      <w:divBdr>
        <w:top w:val="none" w:sz="0" w:space="0" w:color="auto"/>
        <w:left w:val="none" w:sz="0" w:space="0" w:color="auto"/>
        <w:bottom w:val="none" w:sz="0" w:space="0" w:color="auto"/>
        <w:right w:val="none" w:sz="0" w:space="0" w:color="auto"/>
      </w:divBdr>
    </w:div>
    <w:div w:id="1480263011">
      <w:bodyDiv w:val="1"/>
      <w:marLeft w:val="0"/>
      <w:marRight w:val="0"/>
      <w:marTop w:val="0"/>
      <w:marBottom w:val="0"/>
      <w:divBdr>
        <w:top w:val="none" w:sz="0" w:space="0" w:color="auto"/>
        <w:left w:val="none" w:sz="0" w:space="0" w:color="auto"/>
        <w:bottom w:val="none" w:sz="0" w:space="0" w:color="auto"/>
        <w:right w:val="none" w:sz="0" w:space="0" w:color="auto"/>
      </w:divBdr>
    </w:div>
    <w:div w:id="1490705438">
      <w:bodyDiv w:val="1"/>
      <w:marLeft w:val="0"/>
      <w:marRight w:val="0"/>
      <w:marTop w:val="0"/>
      <w:marBottom w:val="0"/>
      <w:divBdr>
        <w:top w:val="none" w:sz="0" w:space="0" w:color="auto"/>
        <w:left w:val="none" w:sz="0" w:space="0" w:color="auto"/>
        <w:bottom w:val="none" w:sz="0" w:space="0" w:color="auto"/>
        <w:right w:val="none" w:sz="0" w:space="0" w:color="auto"/>
      </w:divBdr>
    </w:div>
    <w:div w:id="1511069953">
      <w:bodyDiv w:val="1"/>
      <w:marLeft w:val="0"/>
      <w:marRight w:val="0"/>
      <w:marTop w:val="0"/>
      <w:marBottom w:val="0"/>
      <w:divBdr>
        <w:top w:val="none" w:sz="0" w:space="0" w:color="auto"/>
        <w:left w:val="none" w:sz="0" w:space="0" w:color="auto"/>
        <w:bottom w:val="none" w:sz="0" w:space="0" w:color="auto"/>
        <w:right w:val="none" w:sz="0" w:space="0" w:color="auto"/>
      </w:divBdr>
    </w:div>
    <w:div w:id="1544561352">
      <w:bodyDiv w:val="1"/>
      <w:marLeft w:val="0"/>
      <w:marRight w:val="0"/>
      <w:marTop w:val="0"/>
      <w:marBottom w:val="0"/>
      <w:divBdr>
        <w:top w:val="none" w:sz="0" w:space="0" w:color="auto"/>
        <w:left w:val="none" w:sz="0" w:space="0" w:color="auto"/>
        <w:bottom w:val="none" w:sz="0" w:space="0" w:color="auto"/>
        <w:right w:val="none" w:sz="0" w:space="0" w:color="auto"/>
      </w:divBdr>
    </w:div>
    <w:div w:id="1595286083">
      <w:bodyDiv w:val="1"/>
      <w:marLeft w:val="0"/>
      <w:marRight w:val="0"/>
      <w:marTop w:val="0"/>
      <w:marBottom w:val="0"/>
      <w:divBdr>
        <w:top w:val="none" w:sz="0" w:space="0" w:color="auto"/>
        <w:left w:val="none" w:sz="0" w:space="0" w:color="auto"/>
        <w:bottom w:val="none" w:sz="0" w:space="0" w:color="auto"/>
        <w:right w:val="none" w:sz="0" w:space="0" w:color="auto"/>
      </w:divBdr>
    </w:div>
    <w:div w:id="1599437382">
      <w:bodyDiv w:val="1"/>
      <w:marLeft w:val="0"/>
      <w:marRight w:val="0"/>
      <w:marTop w:val="0"/>
      <w:marBottom w:val="0"/>
      <w:divBdr>
        <w:top w:val="none" w:sz="0" w:space="0" w:color="auto"/>
        <w:left w:val="none" w:sz="0" w:space="0" w:color="auto"/>
        <w:bottom w:val="none" w:sz="0" w:space="0" w:color="auto"/>
        <w:right w:val="none" w:sz="0" w:space="0" w:color="auto"/>
      </w:divBdr>
    </w:div>
    <w:div w:id="1672368898">
      <w:bodyDiv w:val="1"/>
      <w:marLeft w:val="0"/>
      <w:marRight w:val="0"/>
      <w:marTop w:val="0"/>
      <w:marBottom w:val="0"/>
      <w:divBdr>
        <w:top w:val="none" w:sz="0" w:space="0" w:color="auto"/>
        <w:left w:val="none" w:sz="0" w:space="0" w:color="auto"/>
        <w:bottom w:val="none" w:sz="0" w:space="0" w:color="auto"/>
        <w:right w:val="none" w:sz="0" w:space="0" w:color="auto"/>
      </w:divBdr>
    </w:div>
    <w:div w:id="1677197427">
      <w:bodyDiv w:val="1"/>
      <w:marLeft w:val="0"/>
      <w:marRight w:val="0"/>
      <w:marTop w:val="0"/>
      <w:marBottom w:val="0"/>
      <w:divBdr>
        <w:top w:val="none" w:sz="0" w:space="0" w:color="auto"/>
        <w:left w:val="none" w:sz="0" w:space="0" w:color="auto"/>
        <w:bottom w:val="none" w:sz="0" w:space="0" w:color="auto"/>
        <w:right w:val="none" w:sz="0" w:space="0" w:color="auto"/>
      </w:divBdr>
    </w:div>
    <w:div w:id="1707633828">
      <w:bodyDiv w:val="1"/>
      <w:marLeft w:val="0"/>
      <w:marRight w:val="0"/>
      <w:marTop w:val="0"/>
      <w:marBottom w:val="0"/>
      <w:divBdr>
        <w:top w:val="none" w:sz="0" w:space="0" w:color="auto"/>
        <w:left w:val="none" w:sz="0" w:space="0" w:color="auto"/>
        <w:bottom w:val="none" w:sz="0" w:space="0" w:color="auto"/>
        <w:right w:val="none" w:sz="0" w:space="0" w:color="auto"/>
      </w:divBdr>
    </w:div>
    <w:div w:id="1739329587">
      <w:bodyDiv w:val="1"/>
      <w:marLeft w:val="0"/>
      <w:marRight w:val="0"/>
      <w:marTop w:val="0"/>
      <w:marBottom w:val="0"/>
      <w:divBdr>
        <w:top w:val="none" w:sz="0" w:space="0" w:color="auto"/>
        <w:left w:val="none" w:sz="0" w:space="0" w:color="auto"/>
        <w:bottom w:val="none" w:sz="0" w:space="0" w:color="auto"/>
        <w:right w:val="none" w:sz="0" w:space="0" w:color="auto"/>
      </w:divBdr>
    </w:div>
    <w:div w:id="1754890201">
      <w:bodyDiv w:val="1"/>
      <w:marLeft w:val="0"/>
      <w:marRight w:val="0"/>
      <w:marTop w:val="0"/>
      <w:marBottom w:val="0"/>
      <w:divBdr>
        <w:top w:val="none" w:sz="0" w:space="0" w:color="auto"/>
        <w:left w:val="none" w:sz="0" w:space="0" w:color="auto"/>
        <w:bottom w:val="none" w:sz="0" w:space="0" w:color="auto"/>
        <w:right w:val="none" w:sz="0" w:space="0" w:color="auto"/>
      </w:divBdr>
    </w:div>
    <w:div w:id="1773280839">
      <w:bodyDiv w:val="1"/>
      <w:marLeft w:val="0"/>
      <w:marRight w:val="0"/>
      <w:marTop w:val="0"/>
      <w:marBottom w:val="0"/>
      <w:divBdr>
        <w:top w:val="none" w:sz="0" w:space="0" w:color="auto"/>
        <w:left w:val="none" w:sz="0" w:space="0" w:color="auto"/>
        <w:bottom w:val="none" w:sz="0" w:space="0" w:color="auto"/>
        <w:right w:val="none" w:sz="0" w:space="0" w:color="auto"/>
      </w:divBdr>
    </w:div>
    <w:div w:id="1795832248">
      <w:bodyDiv w:val="1"/>
      <w:marLeft w:val="0"/>
      <w:marRight w:val="0"/>
      <w:marTop w:val="0"/>
      <w:marBottom w:val="0"/>
      <w:divBdr>
        <w:top w:val="none" w:sz="0" w:space="0" w:color="auto"/>
        <w:left w:val="none" w:sz="0" w:space="0" w:color="auto"/>
        <w:bottom w:val="none" w:sz="0" w:space="0" w:color="auto"/>
        <w:right w:val="none" w:sz="0" w:space="0" w:color="auto"/>
      </w:divBdr>
    </w:div>
    <w:div w:id="1842503389">
      <w:bodyDiv w:val="1"/>
      <w:marLeft w:val="0"/>
      <w:marRight w:val="0"/>
      <w:marTop w:val="0"/>
      <w:marBottom w:val="0"/>
      <w:divBdr>
        <w:top w:val="none" w:sz="0" w:space="0" w:color="auto"/>
        <w:left w:val="none" w:sz="0" w:space="0" w:color="auto"/>
        <w:bottom w:val="none" w:sz="0" w:space="0" w:color="auto"/>
        <w:right w:val="none" w:sz="0" w:space="0" w:color="auto"/>
      </w:divBdr>
    </w:div>
    <w:div w:id="1866941622">
      <w:bodyDiv w:val="1"/>
      <w:marLeft w:val="0"/>
      <w:marRight w:val="0"/>
      <w:marTop w:val="0"/>
      <w:marBottom w:val="0"/>
      <w:divBdr>
        <w:top w:val="none" w:sz="0" w:space="0" w:color="auto"/>
        <w:left w:val="none" w:sz="0" w:space="0" w:color="auto"/>
        <w:bottom w:val="none" w:sz="0" w:space="0" w:color="auto"/>
        <w:right w:val="none" w:sz="0" w:space="0" w:color="auto"/>
      </w:divBdr>
    </w:div>
    <w:div w:id="1890798393">
      <w:bodyDiv w:val="1"/>
      <w:marLeft w:val="0"/>
      <w:marRight w:val="0"/>
      <w:marTop w:val="0"/>
      <w:marBottom w:val="0"/>
      <w:divBdr>
        <w:top w:val="none" w:sz="0" w:space="0" w:color="auto"/>
        <w:left w:val="none" w:sz="0" w:space="0" w:color="auto"/>
        <w:bottom w:val="none" w:sz="0" w:space="0" w:color="auto"/>
        <w:right w:val="none" w:sz="0" w:space="0" w:color="auto"/>
      </w:divBdr>
    </w:div>
    <w:div w:id="1905021467">
      <w:bodyDiv w:val="1"/>
      <w:marLeft w:val="0"/>
      <w:marRight w:val="0"/>
      <w:marTop w:val="0"/>
      <w:marBottom w:val="0"/>
      <w:divBdr>
        <w:top w:val="none" w:sz="0" w:space="0" w:color="auto"/>
        <w:left w:val="none" w:sz="0" w:space="0" w:color="auto"/>
        <w:bottom w:val="none" w:sz="0" w:space="0" w:color="auto"/>
        <w:right w:val="none" w:sz="0" w:space="0" w:color="auto"/>
      </w:divBdr>
    </w:div>
    <w:div w:id="1913196337">
      <w:bodyDiv w:val="1"/>
      <w:marLeft w:val="0"/>
      <w:marRight w:val="0"/>
      <w:marTop w:val="0"/>
      <w:marBottom w:val="0"/>
      <w:divBdr>
        <w:top w:val="none" w:sz="0" w:space="0" w:color="auto"/>
        <w:left w:val="none" w:sz="0" w:space="0" w:color="auto"/>
        <w:bottom w:val="none" w:sz="0" w:space="0" w:color="auto"/>
        <w:right w:val="none" w:sz="0" w:space="0" w:color="auto"/>
      </w:divBdr>
    </w:div>
    <w:div w:id="1919511893">
      <w:bodyDiv w:val="1"/>
      <w:marLeft w:val="0"/>
      <w:marRight w:val="0"/>
      <w:marTop w:val="0"/>
      <w:marBottom w:val="0"/>
      <w:divBdr>
        <w:top w:val="none" w:sz="0" w:space="0" w:color="auto"/>
        <w:left w:val="none" w:sz="0" w:space="0" w:color="auto"/>
        <w:bottom w:val="none" w:sz="0" w:space="0" w:color="auto"/>
        <w:right w:val="none" w:sz="0" w:space="0" w:color="auto"/>
      </w:divBdr>
    </w:div>
    <w:div w:id="1926499900">
      <w:bodyDiv w:val="1"/>
      <w:marLeft w:val="0"/>
      <w:marRight w:val="0"/>
      <w:marTop w:val="0"/>
      <w:marBottom w:val="0"/>
      <w:divBdr>
        <w:top w:val="none" w:sz="0" w:space="0" w:color="auto"/>
        <w:left w:val="none" w:sz="0" w:space="0" w:color="auto"/>
        <w:bottom w:val="none" w:sz="0" w:space="0" w:color="auto"/>
        <w:right w:val="none" w:sz="0" w:space="0" w:color="auto"/>
      </w:divBdr>
    </w:div>
    <w:div w:id="1953437973">
      <w:bodyDiv w:val="1"/>
      <w:marLeft w:val="0"/>
      <w:marRight w:val="0"/>
      <w:marTop w:val="0"/>
      <w:marBottom w:val="0"/>
      <w:divBdr>
        <w:top w:val="none" w:sz="0" w:space="0" w:color="auto"/>
        <w:left w:val="none" w:sz="0" w:space="0" w:color="auto"/>
        <w:bottom w:val="none" w:sz="0" w:space="0" w:color="auto"/>
        <w:right w:val="none" w:sz="0" w:space="0" w:color="auto"/>
      </w:divBdr>
    </w:div>
    <w:div w:id="1961379618">
      <w:bodyDiv w:val="1"/>
      <w:marLeft w:val="0"/>
      <w:marRight w:val="0"/>
      <w:marTop w:val="0"/>
      <w:marBottom w:val="0"/>
      <w:divBdr>
        <w:top w:val="none" w:sz="0" w:space="0" w:color="auto"/>
        <w:left w:val="none" w:sz="0" w:space="0" w:color="auto"/>
        <w:bottom w:val="none" w:sz="0" w:space="0" w:color="auto"/>
        <w:right w:val="none" w:sz="0" w:space="0" w:color="auto"/>
      </w:divBdr>
    </w:div>
    <w:div w:id="2021273805">
      <w:bodyDiv w:val="1"/>
      <w:marLeft w:val="0"/>
      <w:marRight w:val="0"/>
      <w:marTop w:val="0"/>
      <w:marBottom w:val="0"/>
      <w:divBdr>
        <w:top w:val="none" w:sz="0" w:space="0" w:color="auto"/>
        <w:left w:val="none" w:sz="0" w:space="0" w:color="auto"/>
        <w:bottom w:val="none" w:sz="0" w:space="0" w:color="auto"/>
        <w:right w:val="none" w:sz="0" w:space="0" w:color="auto"/>
      </w:divBdr>
    </w:div>
    <w:div w:id="2026707023">
      <w:bodyDiv w:val="1"/>
      <w:marLeft w:val="0"/>
      <w:marRight w:val="0"/>
      <w:marTop w:val="0"/>
      <w:marBottom w:val="0"/>
      <w:divBdr>
        <w:top w:val="none" w:sz="0" w:space="0" w:color="auto"/>
        <w:left w:val="none" w:sz="0" w:space="0" w:color="auto"/>
        <w:bottom w:val="none" w:sz="0" w:space="0" w:color="auto"/>
        <w:right w:val="none" w:sz="0" w:space="0" w:color="auto"/>
      </w:divBdr>
    </w:div>
    <w:div w:id="2027242648">
      <w:bodyDiv w:val="1"/>
      <w:marLeft w:val="0"/>
      <w:marRight w:val="0"/>
      <w:marTop w:val="0"/>
      <w:marBottom w:val="0"/>
      <w:divBdr>
        <w:top w:val="none" w:sz="0" w:space="0" w:color="auto"/>
        <w:left w:val="none" w:sz="0" w:space="0" w:color="auto"/>
        <w:bottom w:val="none" w:sz="0" w:space="0" w:color="auto"/>
        <w:right w:val="none" w:sz="0" w:space="0" w:color="auto"/>
      </w:divBdr>
    </w:div>
    <w:div w:id="2034459441">
      <w:bodyDiv w:val="1"/>
      <w:marLeft w:val="0"/>
      <w:marRight w:val="0"/>
      <w:marTop w:val="0"/>
      <w:marBottom w:val="0"/>
      <w:divBdr>
        <w:top w:val="none" w:sz="0" w:space="0" w:color="auto"/>
        <w:left w:val="none" w:sz="0" w:space="0" w:color="auto"/>
        <w:bottom w:val="none" w:sz="0" w:space="0" w:color="auto"/>
        <w:right w:val="none" w:sz="0" w:space="0" w:color="auto"/>
      </w:divBdr>
    </w:div>
    <w:div w:id="2082674101">
      <w:bodyDiv w:val="1"/>
      <w:marLeft w:val="0"/>
      <w:marRight w:val="0"/>
      <w:marTop w:val="0"/>
      <w:marBottom w:val="0"/>
      <w:divBdr>
        <w:top w:val="none" w:sz="0" w:space="0" w:color="auto"/>
        <w:left w:val="none" w:sz="0" w:space="0" w:color="auto"/>
        <w:bottom w:val="none" w:sz="0" w:space="0" w:color="auto"/>
        <w:right w:val="none" w:sz="0" w:space="0" w:color="auto"/>
      </w:divBdr>
    </w:div>
    <w:div w:id="2136093582">
      <w:bodyDiv w:val="1"/>
      <w:marLeft w:val="0"/>
      <w:marRight w:val="0"/>
      <w:marTop w:val="0"/>
      <w:marBottom w:val="0"/>
      <w:divBdr>
        <w:top w:val="none" w:sz="0" w:space="0" w:color="auto"/>
        <w:left w:val="none" w:sz="0" w:space="0" w:color="auto"/>
        <w:bottom w:val="none" w:sz="0" w:space="0" w:color="auto"/>
        <w:right w:val="none" w:sz="0" w:space="0" w:color="auto"/>
      </w:divBdr>
    </w:div>
    <w:div w:id="2142376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522CD9-3E73-4070-8EE4-DD3B6307927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4847070-7BD0-4756-B391-E7710B625CC7}">
  <ds:schemaRefs>
    <ds:schemaRef ds:uri="http://schemas.microsoft.com/sharepoint/v3/contenttype/forms"/>
  </ds:schemaRefs>
</ds:datastoreItem>
</file>

<file path=customXml/itemProps3.xml><?xml version="1.0" encoding="utf-8"?>
<ds:datastoreItem xmlns:ds="http://schemas.openxmlformats.org/officeDocument/2006/customXml" ds:itemID="{CED94B2C-D4E6-4BCF-B612-67129F63BC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82478EB8-0D3F-4D84-A6C8-62960A8EB3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6</Pages>
  <Words>1912</Words>
  <Characters>10905</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ỦY BAN NHÂN DÂN</vt:lpstr>
    </vt:vector>
  </TitlesOfParts>
  <Company>andongnhi.violet.vn</Company>
  <LinksUpToDate>false</LinksUpToDate>
  <CharactersWithSpaces>12792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ỦY BAN NHÂN DÂN</dc:title>
  <dc:subject/>
  <dc:creator>Administrator</dc:creator>
  <cp:keywords/>
  <cp:lastModifiedBy>Admin</cp:lastModifiedBy>
  <cp:revision>9</cp:revision>
  <cp:lastPrinted>2022-02-18T15:11:00Z</cp:lastPrinted>
  <dcterms:created xsi:type="dcterms:W3CDTF">2026-10-22T07:35:00Z</dcterms:created>
  <dcterms:modified xsi:type="dcterms:W3CDTF">2026-10-22T09:13:00Z</dcterms:modified>
</cp:coreProperties>
</file>